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4A02" w:rsidRPr="00927C1B" w:rsidRDefault="00A44A02" w:rsidP="00A512A5">
      <w:pPr>
        <w:pStyle w:val="a4"/>
        <w:tabs>
          <w:tab w:val="clear" w:pos="4153"/>
          <w:tab w:val="clear" w:pos="8306"/>
          <w:tab w:val="right" w:pos="9638"/>
        </w:tabs>
        <w:spacing w:after="0"/>
        <w:ind w:right="-57" w:firstLineChars="200" w:firstLine="480"/>
        <w:rPr>
          <w:rFonts w:ascii="Arial" w:eastAsia="Arial Unicode MS" w:hAnsi="Arial" w:cs="Arial"/>
          <w:b/>
          <w:bCs/>
          <w:sz w:val="24"/>
          <w:lang w:eastAsia="zh-CN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#14</w:t>
      </w:r>
      <w:r w:rsidR="006D0D99">
        <w:rPr>
          <w:rFonts w:ascii="Arial" w:eastAsia="Arial Unicode MS" w:hAnsi="Arial" w:cs="Arial" w:hint="eastAsia"/>
          <w:b/>
          <w:bCs/>
          <w:sz w:val="24"/>
          <w:lang w:eastAsia="zh-CN"/>
        </w:rPr>
        <w:t>3</w:t>
      </w:r>
      <w:r>
        <w:rPr>
          <w:rFonts w:ascii="Arial" w:eastAsia="Arial Unicode MS" w:hAnsi="Arial" w:cs="Arial"/>
          <w:b/>
          <w:bCs/>
          <w:sz w:val="24"/>
        </w:rPr>
        <w:t>E e-meeting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Pr="0086381F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S2-2</w:t>
      </w:r>
      <w:r w:rsidR="006D0D99">
        <w:rPr>
          <w:rFonts w:ascii="Arial" w:eastAsia="宋体" w:hAnsi="Arial" w:hint="eastAsia"/>
          <w:b/>
          <w:i/>
          <w:noProof/>
          <w:color w:val="auto"/>
          <w:sz w:val="28"/>
          <w:lang w:eastAsia="zh-CN"/>
        </w:rPr>
        <w:t>1</w:t>
      </w:r>
      <w:r w:rsidRPr="00B10F54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0</w:t>
      </w:r>
      <w:bookmarkStart w:id="0" w:name="_GoBack"/>
      <w:bookmarkEnd w:id="0"/>
      <w:r w:rsidR="001B117E">
        <w:rPr>
          <w:rFonts w:ascii="Arial" w:eastAsia="宋体" w:hAnsi="Arial" w:hint="eastAsia"/>
          <w:b/>
          <w:i/>
          <w:noProof/>
          <w:color w:val="auto"/>
          <w:sz w:val="28"/>
          <w:lang w:eastAsia="zh-CN"/>
        </w:rPr>
        <w:t>0674</w:t>
      </w:r>
    </w:p>
    <w:p w:rsidR="00A44A02" w:rsidRPr="003244C5" w:rsidRDefault="00A44A02" w:rsidP="00A44A02">
      <w:pPr>
        <w:pStyle w:val="a4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proofErr w:type="spellStart"/>
      <w:r w:rsidRPr="0046610A">
        <w:rPr>
          <w:rFonts w:ascii="Arial" w:eastAsia="Arial Unicode MS" w:hAnsi="Arial" w:cs="Arial"/>
          <w:b/>
          <w:bCs/>
          <w:sz w:val="24"/>
        </w:rPr>
        <w:t>Elbonia</w:t>
      </w:r>
      <w:proofErr w:type="spellEnd"/>
      <w:r w:rsidRPr="0046610A">
        <w:rPr>
          <w:rFonts w:ascii="Arial" w:eastAsia="Arial Unicode MS" w:hAnsi="Arial" w:cs="Arial"/>
          <w:b/>
          <w:bCs/>
          <w:sz w:val="24"/>
        </w:rPr>
        <w:t xml:space="preserve">, </w:t>
      </w:r>
      <w:r w:rsidR="006D0D99">
        <w:rPr>
          <w:rFonts w:ascii="Arial" w:eastAsia="Arial Unicode MS" w:hAnsi="Arial" w:cs="Arial" w:hint="eastAsia"/>
          <w:b/>
          <w:bCs/>
          <w:sz w:val="24"/>
          <w:lang w:eastAsia="zh-CN"/>
        </w:rPr>
        <w:t>Feb</w:t>
      </w:r>
      <w:r w:rsidR="0046610A" w:rsidRPr="00561F1A">
        <w:rPr>
          <w:rFonts w:ascii="Arial" w:eastAsia="Arial Unicode MS" w:hAnsi="Arial" w:cs="Arial"/>
          <w:b/>
          <w:bCs/>
          <w:sz w:val="24"/>
        </w:rPr>
        <w:t xml:space="preserve"> </w:t>
      </w:r>
      <w:r w:rsidR="006D0D99">
        <w:rPr>
          <w:rFonts w:ascii="Arial" w:eastAsia="Arial Unicode MS" w:hAnsi="Arial" w:cs="Arial" w:hint="eastAsia"/>
          <w:b/>
          <w:bCs/>
          <w:sz w:val="24"/>
          <w:lang w:eastAsia="zh-CN"/>
        </w:rPr>
        <w:t>24</w:t>
      </w:r>
      <w:r w:rsidR="0046610A" w:rsidRPr="00561F1A">
        <w:rPr>
          <w:rFonts w:ascii="Arial" w:eastAsia="Arial Unicode MS" w:hAnsi="Arial" w:cs="Arial"/>
          <w:b/>
          <w:bCs/>
          <w:sz w:val="24"/>
        </w:rPr>
        <w:t xml:space="preserve"> – </w:t>
      </w:r>
      <w:r w:rsidR="006D0D99">
        <w:rPr>
          <w:rFonts w:ascii="Arial" w:eastAsia="Arial Unicode MS" w:hAnsi="Arial" w:cs="Arial" w:hint="eastAsia"/>
          <w:b/>
          <w:bCs/>
          <w:sz w:val="24"/>
          <w:lang w:eastAsia="zh-CN"/>
        </w:rPr>
        <w:t xml:space="preserve">Mar </w:t>
      </w:r>
      <w:r w:rsidR="00FD7B49">
        <w:rPr>
          <w:rFonts w:ascii="Arial" w:eastAsia="Arial Unicode MS" w:hAnsi="Arial" w:cs="Arial" w:hint="eastAsia"/>
          <w:b/>
          <w:bCs/>
          <w:sz w:val="24"/>
          <w:lang w:eastAsia="zh-CN"/>
        </w:rPr>
        <w:t>0</w:t>
      </w:r>
      <w:r w:rsidR="006D0D99">
        <w:rPr>
          <w:rFonts w:ascii="Arial" w:eastAsia="Arial Unicode MS" w:hAnsi="Arial" w:cs="Arial" w:hint="eastAsia"/>
          <w:b/>
          <w:bCs/>
          <w:sz w:val="24"/>
          <w:lang w:eastAsia="zh-CN"/>
        </w:rPr>
        <w:t>9</w:t>
      </w:r>
      <w:r w:rsidR="0046610A" w:rsidRPr="00561F1A">
        <w:rPr>
          <w:rFonts w:ascii="Arial" w:eastAsia="Arial Unicode MS" w:hAnsi="Arial" w:cs="Arial"/>
          <w:b/>
          <w:bCs/>
          <w:sz w:val="24"/>
        </w:rPr>
        <w:t>, 202</w:t>
      </w:r>
      <w:r w:rsidR="006D0D99">
        <w:rPr>
          <w:rFonts w:ascii="Arial" w:eastAsia="Arial Unicode MS" w:hAnsi="Arial" w:cs="Arial" w:hint="eastAsia"/>
          <w:b/>
          <w:bCs/>
          <w:sz w:val="24"/>
          <w:lang w:eastAsia="zh-CN"/>
        </w:rPr>
        <w:t>1</w:t>
      </w:r>
      <w:r w:rsidRPr="00927C1B">
        <w:rPr>
          <w:rFonts w:ascii="Arial" w:eastAsia="Arial Unicode MS" w:hAnsi="Arial" w:cs="Arial"/>
          <w:b/>
          <w:bCs/>
        </w:rPr>
        <w:tab/>
      </w:r>
      <w:r>
        <w:rPr>
          <w:rFonts w:ascii="Arial" w:hAnsi="Arial" w:cs="Arial"/>
          <w:b/>
          <w:bCs/>
          <w:color w:val="0000FF"/>
        </w:rPr>
        <w:t>(revision of S2-200</w:t>
      </w:r>
      <w:r w:rsidR="00FD7B49">
        <w:rPr>
          <w:rFonts w:ascii="Arial" w:eastAsiaTheme="minorEastAsia" w:hAnsi="Arial" w:cs="Arial" w:hint="eastAsia"/>
          <w:b/>
          <w:bCs/>
          <w:color w:val="0000FF"/>
          <w:lang w:eastAsia="zh-CN"/>
        </w:rPr>
        <w:t>xxxx</w:t>
      </w:r>
      <w:r w:rsidRPr="00E879AF">
        <w:rPr>
          <w:rFonts w:ascii="Arial" w:hAnsi="Arial" w:cs="Arial"/>
          <w:b/>
          <w:bCs/>
          <w:color w:val="0000FF"/>
        </w:rPr>
        <w:t>)</w:t>
      </w:r>
    </w:p>
    <w:p w:rsidR="00A24F28" w:rsidRPr="006D0D99" w:rsidRDefault="00A24F28" w:rsidP="00A24F28">
      <w:pPr>
        <w:rPr>
          <w:rFonts w:ascii="Arial" w:hAnsi="Arial" w:cs="Arial"/>
        </w:rPr>
      </w:pPr>
    </w:p>
    <w:p w:rsidR="00A44A02" w:rsidRPr="00EE2E6B" w:rsidRDefault="00A44A02" w:rsidP="00A44A02">
      <w:pPr>
        <w:ind w:left="2127" w:hanging="2127"/>
        <w:rPr>
          <w:rFonts w:ascii="Arial" w:hAnsi="Arial" w:cs="Arial"/>
          <w:b/>
        </w:rPr>
      </w:pPr>
      <w:r w:rsidRPr="00EE2E6B">
        <w:rPr>
          <w:rFonts w:ascii="Arial" w:hAnsi="Arial" w:cs="Arial"/>
          <w:b/>
        </w:rPr>
        <w:t>Source:</w:t>
      </w:r>
      <w:r w:rsidRPr="00EE2E6B">
        <w:rPr>
          <w:rFonts w:ascii="Arial" w:hAnsi="Arial" w:cs="Arial"/>
          <w:b/>
        </w:rPr>
        <w:tab/>
      </w:r>
      <w:r w:rsidR="007139FD">
        <w:rPr>
          <w:rFonts w:ascii="Arial" w:eastAsiaTheme="minorEastAsia" w:hAnsi="Arial" w:cs="Arial" w:hint="eastAsia"/>
          <w:b/>
          <w:lang w:eastAsia="zh-CN"/>
        </w:rPr>
        <w:t>CATT</w:t>
      </w:r>
    </w:p>
    <w:p w:rsidR="00B10F54" w:rsidRDefault="00A44A02" w:rsidP="00A44A02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5A526F">
        <w:rPr>
          <w:rFonts w:ascii="Arial" w:eastAsiaTheme="minorEastAsia" w:hAnsi="Arial" w:cs="Arial" w:hint="eastAsia"/>
          <w:b/>
          <w:lang w:eastAsia="zh-CN"/>
        </w:rPr>
        <w:t xml:space="preserve">Discussion on </w:t>
      </w:r>
      <w:r w:rsidR="00DA636C">
        <w:rPr>
          <w:rFonts w:ascii="Arial" w:eastAsiaTheme="minorEastAsia" w:hAnsi="Arial" w:cs="Arial" w:hint="eastAsia"/>
          <w:b/>
          <w:lang w:eastAsia="zh-CN"/>
        </w:rPr>
        <w:t xml:space="preserve">UE </w:t>
      </w:r>
      <w:r w:rsidR="005A526F">
        <w:rPr>
          <w:rFonts w:ascii="Arial" w:eastAsiaTheme="minorEastAsia" w:hAnsi="Arial" w:cs="Arial"/>
          <w:b/>
          <w:lang w:eastAsia="zh-CN"/>
        </w:rPr>
        <w:t>positioning</w:t>
      </w:r>
      <w:r w:rsidR="005A526F">
        <w:rPr>
          <w:rFonts w:ascii="Arial" w:eastAsiaTheme="minorEastAsia" w:hAnsi="Arial" w:cs="Arial" w:hint="eastAsia"/>
          <w:b/>
          <w:lang w:eastAsia="zh-CN"/>
        </w:rPr>
        <w:t xml:space="preserve"> </w:t>
      </w:r>
      <w:r w:rsidR="00667F3B">
        <w:rPr>
          <w:rFonts w:ascii="Arial" w:eastAsiaTheme="minorEastAsia" w:hAnsi="Arial" w:cs="Arial" w:hint="eastAsia"/>
          <w:b/>
          <w:lang w:eastAsia="zh-CN"/>
        </w:rPr>
        <w:t>capabilities</w:t>
      </w:r>
      <w:r w:rsidR="00C85A0D">
        <w:rPr>
          <w:rFonts w:ascii="Arial" w:eastAsiaTheme="minorEastAsia" w:hAnsi="Arial" w:cs="Arial" w:hint="eastAsia"/>
          <w:b/>
          <w:lang w:eastAsia="zh-CN"/>
        </w:rPr>
        <w:t xml:space="preserve"> storage in core network</w:t>
      </w:r>
    </w:p>
    <w:p w:rsidR="00A44A02" w:rsidRPr="00927C1B" w:rsidRDefault="00A44A02" w:rsidP="00A44A02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890A63">
        <w:rPr>
          <w:rFonts w:ascii="Arial" w:hAnsi="Arial" w:cs="Arial"/>
          <w:b/>
        </w:rPr>
        <w:t>D</w:t>
      </w:r>
      <w:r w:rsidR="00890A63" w:rsidRPr="00890A63">
        <w:rPr>
          <w:rFonts w:ascii="Arial" w:hAnsi="Arial" w:cs="Arial"/>
          <w:b/>
        </w:rPr>
        <w:t>iscussion</w:t>
      </w:r>
    </w:p>
    <w:p w:rsidR="00A44A02" w:rsidRPr="005A526F" w:rsidRDefault="00A44A02" w:rsidP="00A44A02">
      <w:pPr>
        <w:ind w:left="2127" w:hanging="2127"/>
        <w:rPr>
          <w:rFonts w:ascii="Arial" w:eastAsiaTheme="minorEastAsia" w:hAnsi="Arial" w:cs="Arial"/>
          <w:b/>
          <w:lang w:eastAsia="zh-CN"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5A526F">
        <w:rPr>
          <w:rFonts w:ascii="Arial" w:hAnsi="Arial" w:cs="Arial"/>
          <w:b/>
        </w:rPr>
        <w:t>8.</w:t>
      </w:r>
      <w:r w:rsidR="005A526F">
        <w:rPr>
          <w:rFonts w:ascii="Arial" w:eastAsiaTheme="minorEastAsia" w:hAnsi="Arial" w:cs="Arial" w:hint="eastAsia"/>
          <w:b/>
          <w:lang w:eastAsia="zh-CN"/>
        </w:rPr>
        <w:t>14</w:t>
      </w:r>
    </w:p>
    <w:p w:rsidR="00A44A02" w:rsidRPr="00927C1B" w:rsidRDefault="00A44A02" w:rsidP="00A44A02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961AF2">
        <w:rPr>
          <w:rFonts w:ascii="Arial" w:eastAsiaTheme="minorEastAsia" w:hAnsi="Arial" w:cs="Arial" w:hint="eastAsia"/>
          <w:b/>
          <w:lang w:eastAsia="zh-CN"/>
        </w:rPr>
        <w:t>5G</w:t>
      </w:r>
      <w:r>
        <w:rPr>
          <w:rFonts w:ascii="Arial" w:eastAsia="Batang" w:hAnsi="Arial" w:cs="Arial"/>
          <w:b/>
          <w:color w:val="auto"/>
          <w:sz w:val="18"/>
          <w:szCs w:val="18"/>
          <w:lang w:eastAsia="ar-SA"/>
        </w:rPr>
        <w:t>_e</w:t>
      </w:r>
      <w:r w:rsidR="00961AF2">
        <w:rPr>
          <w:rFonts w:ascii="Arial" w:eastAsiaTheme="minorEastAsia" w:hAnsi="Arial" w:cs="Arial" w:hint="eastAsia"/>
          <w:b/>
          <w:color w:val="auto"/>
          <w:sz w:val="18"/>
          <w:szCs w:val="18"/>
          <w:lang w:eastAsia="zh-CN"/>
        </w:rPr>
        <w:t>LCS</w:t>
      </w:r>
      <w:r>
        <w:rPr>
          <w:rFonts w:ascii="Arial" w:eastAsia="Batang" w:hAnsi="Arial" w:cs="Arial"/>
          <w:b/>
          <w:color w:val="auto"/>
          <w:sz w:val="18"/>
          <w:szCs w:val="18"/>
          <w:lang w:eastAsia="ar-SA"/>
        </w:rPr>
        <w:t>_</w:t>
      </w:r>
      <w:r w:rsidR="00961AF2">
        <w:rPr>
          <w:rFonts w:ascii="Arial" w:eastAsiaTheme="minorEastAsia" w:hAnsi="Arial" w:cs="Arial" w:hint="eastAsia"/>
          <w:b/>
          <w:color w:val="auto"/>
          <w:sz w:val="18"/>
          <w:szCs w:val="18"/>
          <w:lang w:eastAsia="zh-CN"/>
        </w:rPr>
        <w:t>Ph2</w:t>
      </w:r>
      <w:r w:rsidDel="005833A0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/ Rel-17</w:t>
      </w:r>
    </w:p>
    <w:p w:rsidR="008D5680" w:rsidRPr="008D5680" w:rsidRDefault="00A44A02" w:rsidP="008754B1">
      <w:pPr>
        <w:jc w:val="both"/>
        <w:rPr>
          <w:rFonts w:ascii="Arial" w:eastAsiaTheme="minorEastAsia" w:hAnsi="Arial" w:cs="Arial"/>
          <w:i/>
          <w:lang w:eastAsia="zh-CN"/>
        </w:rPr>
      </w:pPr>
      <w:r w:rsidRPr="00CB14F4">
        <w:rPr>
          <w:rFonts w:ascii="Arial" w:hAnsi="Arial" w:cs="Arial"/>
          <w:b/>
        </w:rPr>
        <w:t xml:space="preserve">Abstract: </w:t>
      </w:r>
      <w:r w:rsidR="00890A63">
        <w:rPr>
          <w:rFonts w:ascii="Arial" w:hAnsi="Arial" w:cs="Arial"/>
          <w:i/>
        </w:rPr>
        <w:t xml:space="preserve">This contribution </w:t>
      </w:r>
      <w:r w:rsidR="008D5680">
        <w:rPr>
          <w:rFonts w:ascii="Arial" w:eastAsiaTheme="minorEastAsia" w:hAnsi="Arial" w:cs="Arial" w:hint="eastAsia"/>
          <w:i/>
          <w:lang w:eastAsia="zh-CN"/>
        </w:rPr>
        <w:t xml:space="preserve">analyses the </w:t>
      </w:r>
      <w:r w:rsidR="00DA636C">
        <w:rPr>
          <w:rFonts w:ascii="Arial" w:eastAsiaTheme="minorEastAsia" w:hAnsi="Arial" w:cs="Arial" w:hint="eastAsia"/>
          <w:i/>
          <w:lang w:eastAsia="zh-CN"/>
        </w:rPr>
        <w:t xml:space="preserve">UE </w:t>
      </w:r>
      <w:r w:rsidR="008D5680">
        <w:rPr>
          <w:rFonts w:ascii="Arial" w:eastAsiaTheme="minorEastAsia" w:hAnsi="Arial" w:cs="Arial" w:hint="eastAsia"/>
          <w:i/>
          <w:lang w:eastAsia="zh-CN"/>
        </w:rPr>
        <w:t>positioning</w:t>
      </w:r>
      <w:r w:rsidR="00C85A0D">
        <w:rPr>
          <w:rFonts w:ascii="Arial" w:eastAsiaTheme="minorEastAsia" w:hAnsi="Arial" w:cs="Arial" w:hint="eastAsia"/>
          <w:i/>
          <w:lang w:eastAsia="zh-CN"/>
        </w:rPr>
        <w:t xml:space="preserve"> </w:t>
      </w:r>
      <w:r w:rsidR="00667F3B">
        <w:rPr>
          <w:rFonts w:ascii="Arial" w:eastAsiaTheme="minorEastAsia" w:hAnsi="Arial" w:cs="Arial" w:hint="eastAsia"/>
          <w:i/>
          <w:lang w:eastAsia="zh-CN"/>
        </w:rPr>
        <w:t>capabilities</w:t>
      </w:r>
      <w:r w:rsidR="00C85A0D">
        <w:rPr>
          <w:rFonts w:ascii="Arial" w:eastAsiaTheme="minorEastAsia" w:hAnsi="Arial" w:cs="Arial" w:hint="eastAsia"/>
          <w:i/>
          <w:lang w:eastAsia="zh-CN"/>
        </w:rPr>
        <w:t xml:space="preserve"> storage in core network</w:t>
      </w:r>
      <w:r w:rsidR="008D5680">
        <w:rPr>
          <w:rFonts w:ascii="Arial" w:eastAsiaTheme="minorEastAsia" w:hAnsi="Arial" w:cs="Arial" w:hint="eastAsia"/>
          <w:i/>
          <w:lang w:eastAsia="zh-CN"/>
        </w:rPr>
        <w:t>.</w:t>
      </w:r>
    </w:p>
    <w:p w:rsidR="00CA6115" w:rsidRDefault="002D3378" w:rsidP="002313B1">
      <w:pPr>
        <w:pStyle w:val="1"/>
        <w:numPr>
          <w:ilvl w:val="0"/>
          <w:numId w:val="23"/>
        </w:num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Introduction</w:t>
      </w:r>
    </w:p>
    <w:p w:rsidR="002313B1" w:rsidRDefault="00B970C7" w:rsidP="00413B75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T</w:t>
      </w:r>
      <w:r>
        <w:rPr>
          <w:rFonts w:eastAsiaTheme="minorEastAsia" w:hint="eastAsia"/>
          <w:lang w:eastAsia="zh-CN"/>
        </w:rPr>
        <w:t>he work tasks of FS_eLCS_ph2</w:t>
      </w:r>
      <w:r>
        <w:rPr>
          <w:rFonts w:eastAsiaTheme="minorEastAsia"/>
          <w:lang w:val="en-US" w:eastAsia="zh-CN"/>
        </w:rPr>
        <w:t xml:space="preserve"> </w:t>
      </w:r>
      <w:r>
        <w:rPr>
          <w:rFonts w:eastAsiaTheme="minorEastAsia" w:hint="eastAsia"/>
          <w:lang w:val="en-US" w:eastAsia="zh-CN"/>
        </w:rPr>
        <w:t>SID</w:t>
      </w:r>
      <w:r>
        <w:rPr>
          <w:rFonts w:eastAsiaTheme="minorEastAsia" w:hint="eastAsia"/>
          <w:lang w:eastAsia="zh-CN"/>
        </w:rPr>
        <w:t xml:space="preserve"> in SP-191370 </w:t>
      </w:r>
      <w:proofErr w:type="gramStart"/>
      <w:r>
        <w:rPr>
          <w:rFonts w:eastAsiaTheme="minorEastAsia" w:hint="eastAsia"/>
          <w:lang w:eastAsia="zh-CN"/>
        </w:rPr>
        <w:t>are shown</w:t>
      </w:r>
      <w:proofErr w:type="gramEnd"/>
      <w:r>
        <w:rPr>
          <w:rFonts w:eastAsiaTheme="minorEastAsia" w:hint="eastAsia"/>
          <w:lang w:eastAsia="zh-CN"/>
        </w:rPr>
        <w:t xml:space="preserve"> in Table 1.</w:t>
      </w:r>
    </w:p>
    <w:p w:rsidR="00B970C7" w:rsidRPr="00824147" w:rsidRDefault="00B970C7" w:rsidP="00B970C7">
      <w:pPr>
        <w:jc w:val="center"/>
        <w:rPr>
          <w:rFonts w:ascii="Arial" w:hAnsi="Arial" w:cs="Arial"/>
          <w:b/>
          <w:lang w:eastAsia="zh-CN"/>
        </w:rPr>
      </w:pPr>
      <w:r w:rsidRPr="00824147">
        <w:rPr>
          <w:rFonts w:ascii="Arial" w:eastAsia="宋体" w:hAnsi="Arial" w:cs="Arial"/>
          <w:b/>
        </w:rPr>
        <w:t>Table 1</w:t>
      </w:r>
      <w:r>
        <w:rPr>
          <w:rFonts w:ascii="Arial" w:eastAsia="宋体" w:hAnsi="Arial" w:cs="Arial"/>
          <w:b/>
        </w:rPr>
        <w:t>: Work T</w:t>
      </w:r>
      <w:r w:rsidRPr="00824147">
        <w:rPr>
          <w:rFonts w:ascii="Arial" w:eastAsia="宋体" w:hAnsi="Arial" w:cs="Arial"/>
          <w:b/>
        </w:rPr>
        <w:t xml:space="preserve">asks for </w:t>
      </w:r>
      <w:r w:rsidRPr="000545FA">
        <w:rPr>
          <w:rFonts w:ascii="Arial" w:eastAsia="宋体" w:hAnsi="Arial" w:cs="Arial" w:hint="eastAsia"/>
          <w:b/>
          <w:lang w:eastAsia="zh-CN"/>
        </w:rPr>
        <w:t>FS_eLCS_ph2</w:t>
      </w:r>
    </w:p>
    <w:tbl>
      <w:tblPr>
        <w:tblW w:w="8061" w:type="dxa"/>
        <w:jc w:val="center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1"/>
        <w:gridCol w:w="1543"/>
        <w:gridCol w:w="4320"/>
        <w:gridCol w:w="1287"/>
      </w:tblGrid>
      <w:tr w:rsidR="00B970C7" w:rsidRPr="00FF2903" w:rsidTr="006C1326">
        <w:trPr>
          <w:jc w:val="center"/>
        </w:trPr>
        <w:tc>
          <w:tcPr>
            <w:tcW w:w="913" w:type="dxa"/>
            <w:shd w:val="clear" w:color="auto" w:fill="auto"/>
          </w:tcPr>
          <w:p w:rsidR="00B970C7" w:rsidRPr="00B970C7" w:rsidRDefault="00B970C7" w:rsidP="00B970C7">
            <w:pPr>
              <w:pStyle w:val="TAH"/>
              <w:jc w:val="left"/>
              <w:rPr>
                <w:lang w:eastAsia="zh-CN"/>
              </w:rPr>
            </w:pPr>
            <w:r w:rsidRPr="00B970C7">
              <w:rPr>
                <w:lang w:eastAsia="zh-CN"/>
              </w:rPr>
              <w:t>Work Task ID</w:t>
            </w:r>
          </w:p>
        </w:tc>
        <w:tc>
          <w:tcPr>
            <w:tcW w:w="1560" w:type="dxa"/>
            <w:shd w:val="clear" w:color="auto" w:fill="auto"/>
          </w:tcPr>
          <w:p w:rsidR="00B970C7" w:rsidRPr="00B970C7" w:rsidRDefault="00B970C7" w:rsidP="00B970C7">
            <w:pPr>
              <w:pStyle w:val="TAH"/>
              <w:jc w:val="left"/>
              <w:rPr>
                <w:lang w:eastAsia="zh-CN"/>
              </w:rPr>
            </w:pPr>
            <w:r w:rsidRPr="00B970C7">
              <w:rPr>
                <w:lang w:eastAsia="zh-CN"/>
              </w:rPr>
              <w:t>Work Task Title</w:t>
            </w:r>
          </w:p>
        </w:tc>
        <w:tc>
          <w:tcPr>
            <w:tcW w:w="4394" w:type="dxa"/>
            <w:shd w:val="clear" w:color="auto" w:fill="auto"/>
          </w:tcPr>
          <w:p w:rsidR="00B970C7" w:rsidRPr="00B970C7" w:rsidRDefault="00B970C7" w:rsidP="00B970C7">
            <w:pPr>
              <w:pStyle w:val="TAH"/>
              <w:jc w:val="left"/>
              <w:rPr>
                <w:lang w:eastAsia="zh-CN"/>
              </w:rPr>
            </w:pPr>
            <w:r w:rsidRPr="00B970C7">
              <w:rPr>
                <w:lang w:eastAsia="zh-CN"/>
              </w:rPr>
              <w:t>Work Task Description</w:t>
            </w:r>
          </w:p>
        </w:tc>
        <w:tc>
          <w:tcPr>
            <w:tcW w:w="1194" w:type="dxa"/>
            <w:shd w:val="clear" w:color="auto" w:fill="auto"/>
          </w:tcPr>
          <w:p w:rsidR="00B970C7" w:rsidRPr="00B970C7" w:rsidRDefault="00B970C7" w:rsidP="00B970C7">
            <w:pPr>
              <w:pStyle w:val="TAH"/>
              <w:jc w:val="left"/>
              <w:rPr>
                <w:lang w:eastAsia="zh-CN"/>
              </w:rPr>
            </w:pPr>
            <w:r w:rsidRPr="00B970C7">
              <w:rPr>
                <w:lang w:eastAsia="zh-CN"/>
              </w:rPr>
              <w:t xml:space="preserve">RAN Dependency </w:t>
            </w:r>
          </w:p>
        </w:tc>
      </w:tr>
      <w:tr w:rsidR="00B970C7" w:rsidRPr="00FF2903" w:rsidTr="006C1326">
        <w:trPr>
          <w:jc w:val="center"/>
        </w:trPr>
        <w:tc>
          <w:tcPr>
            <w:tcW w:w="913" w:type="dxa"/>
            <w:shd w:val="clear" w:color="auto" w:fill="auto"/>
          </w:tcPr>
          <w:p w:rsidR="00B970C7" w:rsidRPr="00FF2903" w:rsidRDefault="00B970C7" w:rsidP="00B970C7">
            <w:pPr>
              <w:pStyle w:val="TAH"/>
              <w:jc w:val="left"/>
              <w:rPr>
                <w:lang w:eastAsia="zh-CN"/>
              </w:rPr>
            </w:pPr>
            <w:r w:rsidRPr="00FF2903">
              <w:rPr>
                <w:lang w:eastAsia="zh-CN"/>
              </w:rPr>
              <w:t>WT#1.1</w:t>
            </w:r>
          </w:p>
        </w:tc>
        <w:tc>
          <w:tcPr>
            <w:tcW w:w="1560" w:type="dxa"/>
            <w:shd w:val="clear" w:color="auto" w:fill="auto"/>
          </w:tcPr>
          <w:p w:rsidR="00B970C7" w:rsidRPr="00B970C7" w:rsidRDefault="00B970C7" w:rsidP="00B970C7">
            <w:pPr>
              <w:pStyle w:val="TAH"/>
              <w:jc w:val="left"/>
              <w:rPr>
                <w:b w:val="0"/>
                <w:lang w:eastAsia="zh-CN"/>
              </w:rPr>
            </w:pPr>
            <w:r w:rsidRPr="00B970C7">
              <w:rPr>
                <w:rFonts w:hint="eastAsia"/>
                <w:b w:val="0"/>
                <w:lang w:eastAsia="zh-CN"/>
              </w:rPr>
              <w:t>High accuracy and Low latency</w:t>
            </w:r>
          </w:p>
        </w:tc>
        <w:tc>
          <w:tcPr>
            <w:tcW w:w="4394" w:type="dxa"/>
            <w:shd w:val="clear" w:color="auto" w:fill="auto"/>
          </w:tcPr>
          <w:p w:rsidR="00B970C7" w:rsidRPr="00B970C7" w:rsidRDefault="00B970C7" w:rsidP="00B970C7">
            <w:pPr>
              <w:pStyle w:val="TAH"/>
              <w:jc w:val="left"/>
              <w:rPr>
                <w:b w:val="0"/>
                <w:lang w:eastAsia="zh-CN"/>
              </w:rPr>
            </w:pPr>
            <w:r w:rsidRPr="00B970C7">
              <w:rPr>
                <w:b w:val="0"/>
                <w:lang w:eastAsia="zh-CN"/>
              </w:rPr>
              <w:t>Investigate</w:t>
            </w:r>
            <w:r w:rsidRPr="00B970C7">
              <w:rPr>
                <w:rFonts w:hint="eastAsia"/>
                <w:b w:val="0"/>
                <w:lang w:eastAsia="zh-CN"/>
              </w:rPr>
              <w:t xml:space="preserve"> s</w:t>
            </w:r>
            <w:r w:rsidRPr="00B970C7">
              <w:rPr>
                <w:b w:val="0"/>
                <w:lang w:eastAsia="zh-CN"/>
              </w:rPr>
              <w:t>olution to support SA1 requirements e.g. very low latency and very high accuracy positioning, including horizontal and vertical positioning service levels, 5G positioning service area</w:t>
            </w:r>
            <w:r w:rsidRPr="00B970C7">
              <w:rPr>
                <w:rFonts w:hint="eastAsia"/>
                <w:b w:val="0"/>
                <w:lang w:eastAsia="zh-CN"/>
              </w:rPr>
              <w:t>;</w:t>
            </w:r>
          </w:p>
        </w:tc>
        <w:tc>
          <w:tcPr>
            <w:tcW w:w="1194" w:type="dxa"/>
            <w:shd w:val="clear" w:color="auto" w:fill="auto"/>
          </w:tcPr>
          <w:p w:rsidR="00B970C7" w:rsidRPr="00B970C7" w:rsidRDefault="00B970C7" w:rsidP="00B970C7">
            <w:pPr>
              <w:pStyle w:val="TAH"/>
              <w:jc w:val="left"/>
              <w:rPr>
                <w:b w:val="0"/>
                <w:lang w:eastAsia="zh-CN"/>
              </w:rPr>
            </w:pPr>
            <w:r w:rsidRPr="00B970C7">
              <w:rPr>
                <w:rFonts w:hint="eastAsia"/>
                <w:b w:val="0"/>
                <w:lang w:eastAsia="zh-CN"/>
              </w:rPr>
              <w:t>Yes</w:t>
            </w:r>
          </w:p>
        </w:tc>
      </w:tr>
      <w:tr w:rsidR="00B970C7" w:rsidRPr="00FF2903" w:rsidTr="006C1326">
        <w:trPr>
          <w:trHeight w:val="1108"/>
          <w:jc w:val="center"/>
        </w:trPr>
        <w:tc>
          <w:tcPr>
            <w:tcW w:w="913" w:type="dxa"/>
            <w:shd w:val="clear" w:color="auto" w:fill="auto"/>
          </w:tcPr>
          <w:p w:rsidR="00B970C7" w:rsidRPr="00B970C7" w:rsidRDefault="00B970C7" w:rsidP="00B970C7">
            <w:pPr>
              <w:pStyle w:val="TAH"/>
              <w:jc w:val="left"/>
              <w:rPr>
                <w:lang w:eastAsia="zh-CN"/>
              </w:rPr>
            </w:pPr>
            <w:r w:rsidRPr="00B970C7">
              <w:rPr>
                <w:lang w:eastAsia="zh-CN"/>
              </w:rPr>
              <w:t>WT#</w:t>
            </w:r>
            <w:r w:rsidRPr="00B970C7">
              <w:rPr>
                <w:rFonts w:hint="eastAsia"/>
                <w:lang w:eastAsia="zh-CN"/>
              </w:rPr>
              <w:t>2</w:t>
            </w:r>
            <w:r w:rsidRPr="00B970C7">
              <w:rPr>
                <w:lang w:eastAsia="zh-CN"/>
              </w:rPr>
              <w:t>.1</w:t>
            </w:r>
          </w:p>
        </w:tc>
        <w:tc>
          <w:tcPr>
            <w:tcW w:w="1560" w:type="dxa"/>
            <w:shd w:val="clear" w:color="auto" w:fill="auto"/>
          </w:tcPr>
          <w:p w:rsidR="00B970C7" w:rsidRPr="00B970C7" w:rsidRDefault="00B970C7" w:rsidP="00B970C7">
            <w:pPr>
              <w:pStyle w:val="TAH"/>
              <w:jc w:val="left"/>
              <w:rPr>
                <w:b w:val="0"/>
                <w:lang w:eastAsia="zh-CN"/>
              </w:rPr>
            </w:pPr>
            <w:proofErr w:type="spellStart"/>
            <w:r w:rsidRPr="00B970C7">
              <w:rPr>
                <w:rFonts w:hint="eastAsia"/>
                <w:b w:val="0"/>
                <w:lang w:eastAsia="zh-CN"/>
              </w:rPr>
              <w:t>IIoT</w:t>
            </w:r>
            <w:proofErr w:type="spellEnd"/>
            <w:r w:rsidRPr="00B970C7">
              <w:rPr>
                <w:rFonts w:hint="eastAsia"/>
                <w:b w:val="0"/>
                <w:lang w:eastAsia="zh-CN"/>
              </w:rPr>
              <w:t xml:space="preserve"> and </w:t>
            </w:r>
            <w:proofErr w:type="spellStart"/>
            <w:r w:rsidRPr="00B970C7">
              <w:rPr>
                <w:rFonts w:hint="eastAsia"/>
                <w:b w:val="0"/>
                <w:lang w:eastAsia="zh-CN"/>
              </w:rPr>
              <w:t>etc</w:t>
            </w:r>
            <w:proofErr w:type="spellEnd"/>
            <w:r w:rsidRPr="00B970C7">
              <w:rPr>
                <w:rFonts w:hint="eastAsia"/>
                <w:b w:val="0"/>
                <w:lang w:eastAsia="zh-CN"/>
              </w:rPr>
              <w:t xml:space="preserve"> </w:t>
            </w:r>
          </w:p>
        </w:tc>
        <w:tc>
          <w:tcPr>
            <w:tcW w:w="4394" w:type="dxa"/>
            <w:shd w:val="clear" w:color="auto" w:fill="auto"/>
          </w:tcPr>
          <w:p w:rsidR="00B970C7" w:rsidRPr="00B970C7" w:rsidRDefault="00B970C7" w:rsidP="006C1326">
            <w:pPr>
              <w:pStyle w:val="TAH"/>
              <w:jc w:val="left"/>
              <w:rPr>
                <w:b w:val="0"/>
                <w:lang w:eastAsia="zh-CN"/>
              </w:rPr>
            </w:pPr>
            <w:r w:rsidRPr="00B970C7">
              <w:rPr>
                <w:b w:val="0"/>
                <w:lang w:eastAsia="zh-CN"/>
              </w:rPr>
              <w:t>Investigate necessary</w:t>
            </w:r>
            <w:r w:rsidRPr="00B970C7">
              <w:rPr>
                <w:rFonts w:hint="eastAsia"/>
                <w:b w:val="0"/>
                <w:lang w:eastAsia="zh-CN"/>
              </w:rPr>
              <w:t xml:space="preserve"> system function/procedure modifications to satisfy </w:t>
            </w:r>
            <w:r w:rsidRPr="00B970C7">
              <w:rPr>
                <w:b w:val="0"/>
                <w:lang w:eastAsia="zh-CN"/>
              </w:rPr>
              <w:t>specific new</w:t>
            </w:r>
            <w:r w:rsidRPr="00B970C7">
              <w:rPr>
                <w:rFonts w:hint="eastAsia"/>
                <w:b w:val="0"/>
                <w:lang w:eastAsia="zh-CN"/>
              </w:rPr>
              <w:t xml:space="preserve"> use cases identified by RAN Rel-17 NR positioning study</w:t>
            </w:r>
            <w:r w:rsidRPr="00B970C7">
              <w:rPr>
                <w:b w:val="0"/>
                <w:lang w:eastAsia="zh-CN"/>
              </w:rPr>
              <w:t xml:space="preserve"> and potential MCX UE positioning requirement</w:t>
            </w:r>
            <w:r w:rsidRPr="00B970C7">
              <w:rPr>
                <w:rFonts w:hint="eastAsia"/>
                <w:b w:val="0"/>
                <w:lang w:eastAsia="zh-CN"/>
              </w:rPr>
              <w:t xml:space="preserve"> which </w:t>
            </w:r>
            <w:proofErr w:type="gramStart"/>
            <w:r w:rsidRPr="00B970C7">
              <w:rPr>
                <w:rFonts w:hint="eastAsia"/>
                <w:b w:val="0"/>
                <w:lang w:eastAsia="zh-CN"/>
              </w:rPr>
              <w:t>impacts</w:t>
            </w:r>
            <w:proofErr w:type="gramEnd"/>
            <w:r w:rsidRPr="00B970C7">
              <w:rPr>
                <w:rFonts w:hint="eastAsia"/>
                <w:b w:val="0"/>
                <w:lang w:eastAsia="zh-CN"/>
              </w:rPr>
              <w:t xml:space="preserve"> existing 5G_eLCS defined in TS23.273. </w:t>
            </w:r>
          </w:p>
        </w:tc>
        <w:tc>
          <w:tcPr>
            <w:tcW w:w="1194" w:type="dxa"/>
            <w:shd w:val="clear" w:color="auto" w:fill="auto"/>
          </w:tcPr>
          <w:p w:rsidR="00B970C7" w:rsidRPr="00B970C7" w:rsidRDefault="00B970C7" w:rsidP="00B970C7">
            <w:pPr>
              <w:pStyle w:val="TAH"/>
              <w:jc w:val="left"/>
              <w:rPr>
                <w:b w:val="0"/>
                <w:lang w:eastAsia="zh-CN"/>
              </w:rPr>
            </w:pPr>
            <w:r w:rsidRPr="00B970C7">
              <w:rPr>
                <w:rFonts w:hint="eastAsia"/>
                <w:b w:val="0"/>
                <w:lang w:eastAsia="zh-CN"/>
              </w:rPr>
              <w:t>Yes</w:t>
            </w:r>
          </w:p>
        </w:tc>
      </w:tr>
    </w:tbl>
    <w:p w:rsidR="00B970C7" w:rsidRDefault="00B966FB" w:rsidP="00413B75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  </w:t>
      </w:r>
    </w:p>
    <w:p w:rsidR="0054684E" w:rsidRDefault="0054684E" w:rsidP="005D460B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To support the</w:t>
      </w:r>
      <w:r w:rsidR="006556D9">
        <w:rPr>
          <w:rFonts w:eastAsiaTheme="minorEastAsia" w:hint="eastAsia"/>
          <w:lang w:eastAsia="zh-CN"/>
        </w:rPr>
        <w:t xml:space="preserve"> low latency in WT#1.1 in Table 1</w:t>
      </w:r>
      <w:r>
        <w:rPr>
          <w:rFonts w:eastAsiaTheme="minorEastAsia" w:hint="eastAsia"/>
          <w:lang w:eastAsia="zh-CN"/>
        </w:rPr>
        <w:t>, o</w:t>
      </w:r>
      <w:r w:rsidR="00AF4099">
        <w:rPr>
          <w:rFonts w:eastAsiaTheme="minorEastAsia" w:hint="eastAsia"/>
          <w:lang w:eastAsia="zh-CN"/>
        </w:rPr>
        <w:t xml:space="preserve">ne </w:t>
      </w:r>
      <w:r w:rsidR="00067668">
        <w:rPr>
          <w:rFonts w:eastAsiaTheme="minorEastAsia" w:hint="eastAsia"/>
          <w:lang w:eastAsia="zh-CN"/>
        </w:rPr>
        <w:t>method</w:t>
      </w:r>
      <w:r w:rsidR="00AF4099">
        <w:rPr>
          <w:rFonts w:eastAsiaTheme="minorEastAsia" w:hint="eastAsia"/>
          <w:lang w:eastAsia="zh-CN"/>
        </w:rPr>
        <w:t xml:space="preserve"> discussed by RAN2 is to store the </w:t>
      </w:r>
      <w:r w:rsidR="00DA636C">
        <w:rPr>
          <w:rFonts w:eastAsiaTheme="minorEastAsia" w:hint="eastAsia"/>
          <w:lang w:eastAsia="zh-CN"/>
        </w:rPr>
        <w:t xml:space="preserve">UE </w:t>
      </w:r>
      <w:r w:rsidR="00AF4099">
        <w:rPr>
          <w:rFonts w:eastAsiaTheme="minorEastAsia" w:hint="eastAsia"/>
          <w:lang w:eastAsia="zh-CN"/>
        </w:rPr>
        <w:t xml:space="preserve">positioning </w:t>
      </w:r>
      <w:r w:rsidR="00667F3B">
        <w:rPr>
          <w:rFonts w:eastAsiaTheme="minorEastAsia" w:hint="eastAsia"/>
          <w:lang w:eastAsia="zh-CN"/>
        </w:rPr>
        <w:t>capabilities</w:t>
      </w:r>
      <w:r w:rsidR="00AF4099">
        <w:rPr>
          <w:rFonts w:eastAsiaTheme="minorEastAsia" w:hint="eastAsia"/>
          <w:lang w:eastAsia="zh-CN"/>
        </w:rPr>
        <w:t xml:space="preserve"> in core network.</w:t>
      </w:r>
      <w:r w:rsidR="00067668">
        <w:rPr>
          <w:rFonts w:eastAsiaTheme="minorEastAsia" w:hint="eastAsia"/>
          <w:lang w:eastAsia="zh-CN"/>
        </w:rPr>
        <w:t xml:space="preserve"> </w:t>
      </w:r>
      <w:r w:rsidR="00067668">
        <w:rPr>
          <w:rFonts w:eastAsiaTheme="minorEastAsia"/>
          <w:lang w:eastAsia="zh-CN"/>
        </w:rPr>
        <w:t>B</w:t>
      </w:r>
      <w:r w:rsidR="00067668">
        <w:rPr>
          <w:rFonts w:eastAsiaTheme="minorEastAsia" w:hint="eastAsia"/>
          <w:lang w:eastAsia="zh-CN"/>
        </w:rPr>
        <w:t xml:space="preserve">ecause </w:t>
      </w:r>
      <w:r w:rsidR="00E07724">
        <w:rPr>
          <w:rFonts w:eastAsiaTheme="minorEastAsia"/>
          <w:lang w:val="en-US" w:eastAsia="zh-CN"/>
        </w:rPr>
        <w:t>t</w:t>
      </w:r>
      <w:r w:rsidR="00E07724">
        <w:rPr>
          <w:rFonts w:eastAsiaTheme="minorEastAsia" w:hint="eastAsia"/>
          <w:lang w:val="en-US" w:eastAsia="zh-CN"/>
        </w:rPr>
        <w:t>he method</w:t>
      </w:r>
      <w:r w:rsidR="00067668">
        <w:rPr>
          <w:rFonts w:eastAsiaTheme="minorEastAsia" w:hint="eastAsia"/>
          <w:lang w:eastAsia="zh-CN"/>
        </w:rPr>
        <w:t xml:space="preserve"> is </w:t>
      </w:r>
      <w:r w:rsidR="000D4BA9">
        <w:rPr>
          <w:rFonts w:eastAsiaTheme="minorEastAsia" w:hint="eastAsia"/>
          <w:lang w:eastAsia="zh-CN"/>
        </w:rPr>
        <w:t>relevant</w:t>
      </w:r>
      <w:r w:rsidR="00067668">
        <w:rPr>
          <w:rFonts w:eastAsiaTheme="minorEastAsia" w:hint="eastAsia"/>
          <w:lang w:eastAsia="zh-CN"/>
        </w:rPr>
        <w:t xml:space="preserve"> to SA2, </w:t>
      </w:r>
      <w:r w:rsidR="00EB3388">
        <w:rPr>
          <w:rFonts w:eastAsiaTheme="minorEastAsia" w:hint="eastAsia"/>
          <w:lang w:eastAsia="zh-CN"/>
        </w:rPr>
        <w:t>this paper</w:t>
      </w:r>
      <w:r w:rsidR="00067668">
        <w:rPr>
          <w:rFonts w:eastAsiaTheme="minorEastAsia" w:hint="eastAsia"/>
          <w:lang w:eastAsia="zh-CN"/>
        </w:rPr>
        <w:t xml:space="preserve"> </w:t>
      </w:r>
      <w:proofErr w:type="gramStart"/>
      <w:r w:rsidR="00067668">
        <w:rPr>
          <w:rFonts w:eastAsiaTheme="minorEastAsia" w:hint="eastAsia"/>
          <w:lang w:eastAsia="zh-CN"/>
        </w:rPr>
        <w:t>is proposed</w:t>
      </w:r>
      <w:proofErr w:type="gramEnd"/>
      <w:r w:rsidR="00067668">
        <w:rPr>
          <w:rFonts w:eastAsiaTheme="minorEastAsia" w:hint="eastAsia"/>
          <w:lang w:eastAsia="zh-CN"/>
        </w:rPr>
        <w:t xml:space="preserve"> to analyse </w:t>
      </w:r>
      <w:r>
        <w:rPr>
          <w:rFonts w:eastAsiaTheme="minorEastAsia" w:hint="eastAsia"/>
          <w:lang w:eastAsia="zh-CN"/>
        </w:rPr>
        <w:t xml:space="preserve">the </w:t>
      </w:r>
      <w:r>
        <w:rPr>
          <w:rFonts w:eastAsiaTheme="minorEastAsia"/>
          <w:lang w:eastAsia="zh-CN"/>
        </w:rPr>
        <w:t>benefit</w:t>
      </w:r>
      <w:r>
        <w:rPr>
          <w:rFonts w:eastAsiaTheme="minorEastAsia" w:hint="eastAsia"/>
          <w:lang w:eastAsia="zh-CN"/>
        </w:rPr>
        <w:t xml:space="preserve"> and feasibility of the method from SA2 point of view.</w:t>
      </w:r>
    </w:p>
    <w:p w:rsidR="002D3378" w:rsidRDefault="00E45989" w:rsidP="002D3378">
      <w:pPr>
        <w:pStyle w:val="1"/>
        <w:numPr>
          <w:ilvl w:val="0"/>
          <w:numId w:val="23"/>
        </w:num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Discussion</w:t>
      </w:r>
    </w:p>
    <w:p w:rsidR="00700289" w:rsidRPr="00700289" w:rsidRDefault="00700289" w:rsidP="00700289">
      <w:pPr>
        <w:pStyle w:val="2"/>
        <w:rPr>
          <w:rFonts w:eastAsia="宋体"/>
          <w:lang w:eastAsia="zh-CN"/>
        </w:rPr>
      </w:pPr>
      <w:bookmarkStart w:id="1" w:name="_Toc58920662"/>
      <w:r>
        <w:rPr>
          <w:rFonts w:eastAsia="宋体" w:hint="eastAsia"/>
          <w:lang w:eastAsia="zh-CN"/>
        </w:rPr>
        <w:t>2</w:t>
      </w:r>
      <w:r w:rsidRPr="001216A7">
        <w:rPr>
          <w:rFonts w:eastAsia="宋体" w:hint="eastAsia"/>
          <w:lang w:eastAsia="zh-CN"/>
        </w:rPr>
        <w:t>.1</w:t>
      </w:r>
      <w:r w:rsidRPr="001216A7">
        <w:rPr>
          <w:rFonts w:eastAsia="宋体" w:hint="eastAsia"/>
          <w:lang w:eastAsia="zh-CN"/>
        </w:rPr>
        <w:tab/>
      </w:r>
      <w:r>
        <w:rPr>
          <w:rFonts w:eastAsia="宋体" w:hint="eastAsia"/>
          <w:lang w:eastAsia="zh-CN"/>
        </w:rPr>
        <w:t>Latency analyses</w:t>
      </w:r>
      <w:bookmarkEnd w:id="1"/>
    </w:p>
    <w:p w:rsidR="00BB4A29" w:rsidRPr="00BB4A29" w:rsidRDefault="00DA11F8" w:rsidP="00DA11F8">
      <w:pPr>
        <w:rPr>
          <w:rFonts w:eastAsiaTheme="minorEastAsia"/>
          <w:lang w:val="en-US" w:eastAsia="zh-CN"/>
        </w:rPr>
      </w:pPr>
      <w:r>
        <w:rPr>
          <w:rFonts w:eastAsiaTheme="minorEastAsia"/>
          <w:lang w:eastAsia="zh-CN"/>
        </w:rPr>
        <w:t>B</w:t>
      </w:r>
      <w:r>
        <w:rPr>
          <w:rFonts w:eastAsiaTheme="minorEastAsia" w:hint="eastAsia"/>
          <w:lang w:eastAsia="zh-CN"/>
        </w:rPr>
        <w:t>ased on analyses in R2-2102095, the latency of UE</w:t>
      </w:r>
      <w:r w:rsidR="00E20588">
        <w:rPr>
          <w:rFonts w:eastAsiaTheme="minorEastAsia" w:hint="eastAsia"/>
          <w:lang w:eastAsia="zh-CN"/>
        </w:rPr>
        <w:t xml:space="preserve"> Assisted and UE Based Positioning Procedure </w:t>
      </w:r>
      <w:proofErr w:type="gramStart"/>
      <w:r w:rsidR="00E20588">
        <w:rPr>
          <w:rFonts w:eastAsiaTheme="minorEastAsia" w:hint="eastAsia"/>
          <w:lang w:eastAsia="zh-CN"/>
        </w:rPr>
        <w:t xml:space="preserve">is </w:t>
      </w:r>
      <w:r>
        <w:rPr>
          <w:rFonts w:eastAsiaTheme="minorEastAsia" w:hint="eastAsia"/>
          <w:lang w:eastAsia="zh-CN"/>
        </w:rPr>
        <w:t>shown</w:t>
      </w:r>
      <w:proofErr w:type="gramEnd"/>
      <w:r>
        <w:rPr>
          <w:rFonts w:eastAsiaTheme="minorEastAsia" w:hint="eastAsia"/>
          <w:lang w:eastAsia="zh-CN"/>
        </w:rPr>
        <w:t xml:space="preserve"> in Figure 1.</w:t>
      </w:r>
    </w:p>
    <w:p w:rsidR="00EF2E8C" w:rsidRDefault="00920C2D" w:rsidP="00700289">
      <w:pPr>
        <w:jc w:val="center"/>
        <w:rPr>
          <w:lang w:val="en-US"/>
        </w:rPr>
      </w:pPr>
      <w:r>
        <w:object w:dxaOrig="13848" w:dyaOrig="10020">
          <v:shape id="_x0000_i1025" type="#_x0000_t75" style="width:481.45pt;height:348.7pt" o:ole="">
            <v:imagedata r:id="rId14" o:title=""/>
          </v:shape>
          <o:OLEObject Type="Embed" ProgID="Visio.Drawing.11" ShapeID="_x0000_i1025" DrawAspect="Content" ObjectID="_1675177366" r:id="rId15"/>
        </w:object>
      </w:r>
    </w:p>
    <w:p w:rsidR="00700289" w:rsidRPr="00700289" w:rsidRDefault="00E421C8" w:rsidP="00700289">
      <w:pPr>
        <w:jc w:val="center"/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>Figure 1: L</w:t>
      </w:r>
      <w:r w:rsidR="00700289">
        <w:rPr>
          <w:rFonts w:eastAsiaTheme="minorEastAsia" w:hint="eastAsia"/>
          <w:lang w:val="en-US" w:eastAsia="zh-CN"/>
        </w:rPr>
        <w:t>atency analyses</w:t>
      </w:r>
      <w:r>
        <w:rPr>
          <w:rFonts w:eastAsiaTheme="minorEastAsia" w:hint="eastAsia"/>
          <w:lang w:val="en-US" w:eastAsia="zh-CN"/>
        </w:rPr>
        <w:t xml:space="preserve"> </w:t>
      </w:r>
      <w:r>
        <w:rPr>
          <w:rFonts w:eastAsiaTheme="minorEastAsia" w:hint="eastAsia"/>
          <w:lang w:eastAsia="zh-CN"/>
        </w:rPr>
        <w:t>of UE Assisted and UE Based Positioning Procedure</w:t>
      </w:r>
    </w:p>
    <w:p w:rsidR="00B23F84" w:rsidRDefault="000D13E3" w:rsidP="00413B75">
      <w:pPr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 xml:space="preserve">The method discussed in RAN2 is to store the </w:t>
      </w:r>
      <w:r w:rsidR="00DA636C">
        <w:rPr>
          <w:rFonts w:eastAsiaTheme="minorEastAsia" w:hint="eastAsia"/>
          <w:lang w:val="en-US" w:eastAsia="zh-CN"/>
        </w:rPr>
        <w:t xml:space="preserve">UE </w:t>
      </w:r>
      <w:r>
        <w:rPr>
          <w:rFonts w:eastAsiaTheme="minorEastAsia" w:hint="eastAsia"/>
          <w:lang w:val="en-US" w:eastAsia="zh-CN"/>
        </w:rPr>
        <w:t xml:space="preserve">positioning </w:t>
      </w:r>
      <w:r w:rsidR="00667F3B">
        <w:rPr>
          <w:rFonts w:eastAsiaTheme="minorEastAsia" w:hint="eastAsia"/>
          <w:lang w:val="en-US" w:eastAsia="zh-CN"/>
        </w:rPr>
        <w:t>capabilities</w:t>
      </w:r>
      <w:r>
        <w:rPr>
          <w:rFonts w:eastAsiaTheme="minorEastAsia" w:hint="eastAsia"/>
          <w:lang w:val="en-US" w:eastAsia="zh-CN"/>
        </w:rPr>
        <w:t xml:space="preserve"> in core network to</w:t>
      </w:r>
      <w:r w:rsidR="00B23F84">
        <w:rPr>
          <w:rFonts w:eastAsiaTheme="minorEastAsia" w:hint="eastAsia"/>
          <w:lang w:val="en-US" w:eastAsia="zh-CN"/>
        </w:rPr>
        <w:t xml:space="preserve"> avoid the LMF to retrieve the </w:t>
      </w:r>
      <w:r w:rsidR="00667F3B">
        <w:rPr>
          <w:rFonts w:eastAsiaTheme="minorEastAsia" w:hint="eastAsia"/>
          <w:lang w:val="en-US" w:eastAsia="zh-CN"/>
        </w:rPr>
        <w:t>capabilities</w:t>
      </w:r>
      <w:r w:rsidR="00B23F84">
        <w:rPr>
          <w:rFonts w:eastAsiaTheme="minorEastAsia" w:hint="eastAsia"/>
          <w:lang w:val="en-US" w:eastAsia="zh-CN"/>
        </w:rPr>
        <w:t xml:space="preserve"> from UE, i.e. </w:t>
      </w:r>
      <w:r>
        <w:rPr>
          <w:rFonts w:eastAsiaTheme="minorEastAsia" w:hint="eastAsia"/>
          <w:lang w:val="en-US" w:eastAsia="zh-CN"/>
        </w:rPr>
        <w:t xml:space="preserve">the steps </w:t>
      </w:r>
      <w:r w:rsidR="00B23F84">
        <w:rPr>
          <w:rFonts w:eastAsiaTheme="minorEastAsia" w:hint="eastAsia"/>
          <w:lang w:val="en-US" w:eastAsia="zh-CN"/>
        </w:rPr>
        <w:t xml:space="preserve">1 </w:t>
      </w:r>
      <w:r w:rsidR="00B23F84">
        <w:rPr>
          <w:rFonts w:eastAsiaTheme="minorEastAsia"/>
          <w:lang w:val="en-US" w:eastAsia="zh-CN"/>
        </w:rPr>
        <w:t>–</w:t>
      </w:r>
      <w:r w:rsidR="00B23F84">
        <w:rPr>
          <w:rFonts w:eastAsiaTheme="minorEastAsia" w:hint="eastAsia"/>
          <w:lang w:val="en-US" w:eastAsia="zh-CN"/>
        </w:rPr>
        <w:t xml:space="preserve"> 2 </w:t>
      </w:r>
      <w:r w:rsidR="00700289">
        <w:rPr>
          <w:rFonts w:eastAsiaTheme="minorEastAsia" w:hint="eastAsia"/>
          <w:lang w:val="en-US" w:eastAsia="zh-CN"/>
        </w:rPr>
        <w:t xml:space="preserve">in </w:t>
      </w:r>
      <w:r w:rsidR="00700289">
        <w:rPr>
          <w:rFonts w:eastAsiaTheme="minorEastAsia"/>
          <w:lang w:val="en-US" w:eastAsia="zh-CN"/>
        </w:rPr>
        <w:t>F</w:t>
      </w:r>
      <w:r w:rsidR="00700289">
        <w:rPr>
          <w:rFonts w:eastAsiaTheme="minorEastAsia" w:hint="eastAsia"/>
          <w:lang w:val="en-US" w:eastAsia="zh-CN"/>
        </w:rPr>
        <w:t>igure 1</w:t>
      </w:r>
      <w:r w:rsidR="00B23F84">
        <w:rPr>
          <w:rFonts w:eastAsiaTheme="minorEastAsia" w:hint="eastAsia"/>
          <w:lang w:val="en-US" w:eastAsia="zh-CN"/>
        </w:rPr>
        <w:t xml:space="preserve"> are skipped.</w:t>
      </w:r>
    </w:p>
    <w:p w:rsidR="00B23F84" w:rsidRDefault="00B23F84" w:rsidP="00413B75">
      <w:pPr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>As shown in Figure 1, the latency of steps 1</w:t>
      </w:r>
      <w:r>
        <w:rPr>
          <w:rFonts w:eastAsiaTheme="minorEastAsia"/>
          <w:lang w:val="en-US" w:eastAsia="zh-CN"/>
        </w:rPr>
        <w:t xml:space="preserve"> –</w:t>
      </w:r>
      <w:r>
        <w:rPr>
          <w:rFonts w:eastAsiaTheme="minorEastAsia" w:hint="eastAsia"/>
          <w:lang w:val="en-US" w:eastAsia="zh-CN"/>
        </w:rPr>
        <w:t xml:space="preserve"> 2 is </w:t>
      </w:r>
      <w:bookmarkStart w:id="2" w:name="OLE_LINK1"/>
      <w:bookmarkStart w:id="3" w:name="OLE_LINK2"/>
      <w:r>
        <w:rPr>
          <w:rFonts w:eastAsiaTheme="minorEastAsia" w:hint="eastAsia"/>
          <w:lang w:val="en-US" w:eastAsia="zh-CN"/>
        </w:rPr>
        <w:t xml:space="preserve">43 </w:t>
      </w:r>
      <w:r>
        <w:rPr>
          <w:rFonts w:eastAsiaTheme="minorEastAsia"/>
          <w:lang w:val="en-US" w:eastAsia="zh-CN"/>
        </w:rPr>
        <w:t>–</w:t>
      </w:r>
      <w:r>
        <w:rPr>
          <w:rFonts w:eastAsiaTheme="minorEastAsia" w:hint="eastAsia"/>
          <w:lang w:val="en-US" w:eastAsia="zh-CN"/>
        </w:rPr>
        <w:t xml:space="preserve"> 89ms</w:t>
      </w:r>
      <w:bookmarkEnd w:id="2"/>
      <w:bookmarkEnd w:id="3"/>
      <w:r>
        <w:rPr>
          <w:rFonts w:eastAsiaTheme="minorEastAsia" w:hint="eastAsia"/>
          <w:lang w:val="en-US" w:eastAsia="zh-CN"/>
        </w:rPr>
        <w:t xml:space="preserve">, so from this point of view, the benefit of the method is to reduce 43 </w:t>
      </w:r>
      <w:r>
        <w:rPr>
          <w:rFonts w:eastAsiaTheme="minorEastAsia"/>
          <w:lang w:val="en-US" w:eastAsia="zh-CN"/>
        </w:rPr>
        <w:t>–</w:t>
      </w:r>
      <w:r>
        <w:rPr>
          <w:rFonts w:eastAsiaTheme="minorEastAsia" w:hint="eastAsia"/>
          <w:lang w:val="en-US" w:eastAsia="zh-CN"/>
        </w:rPr>
        <w:t xml:space="preserve"> 89ms latency of the positioning procedure.</w:t>
      </w:r>
    </w:p>
    <w:p w:rsidR="00C5507F" w:rsidRPr="00C5507F" w:rsidRDefault="00E32FA6" w:rsidP="00413B75">
      <w:pPr>
        <w:rPr>
          <w:rFonts w:eastAsiaTheme="minorEastAsia"/>
          <w:b/>
          <w:lang w:val="en-US" w:eastAsia="zh-CN"/>
        </w:rPr>
      </w:pPr>
      <w:bookmarkStart w:id="4" w:name="OLE_LINK3"/>
      <w:r>
        <w:rPr>
          <w:rFonts w:eastAsiaTheme="minorEastAsia" w:hint="eastAsia"/>
          <w:b/>
          <w:lang w:eastAsia="zh-CN"/>
        </w:rPr>
        <w:t>Proposal 1: T</w:t>
      </w:r>
      <w:r w:rsidR="00C5507F" w:rsidRPr="00C5507F">
        <w:rPr>
          <w:rFonts w:eastAsiaTheme="minorEastAsia" w:hint="eastAsia"/>
          <w:b/>
          <w:lang w:eastAsia="zh-CN"/>
        </w:rPr>
        <w:t>he</w:t>
      </w:r>
      <w:r w:rsidR="0032069E">
        <w:rPr>
          <w:rFonts w:eastAsiaTheme="minorEastAsia" w:hint="eastAsia"/>
          <w:b/>
          <w:lang w:eastAsia="zh-CN"/>
        </w:rPr>
        <w:t xml:space="preserve"> positioning latency </w:t>
      </w:r>
      <w:proofErr w:type="gramStart"/>
      <w:r w:rsidR="009C135E">
        <w:rPr>
          <w:rFonts w:eastAsiaTheme="minorEastAsia" w:hint="eastAsia"/>
          <w:b/>
          <w:lang w:eastAsia="zh-CN"/>
        </w:rPr>
        <w:t xml:space="preserve">is </w:t>
      </w:r>
      <w:r w:rsidR="0032069E">
        <w:rPr>
          <w:rFonts w:eastAsiaTheme="minorEastAsia" w:hint="eastAsia"/>
          <w:b/>
          <w:lang w:eastAsia="zh-CN"/>
        </w:rPr>
        <w:t>reduced</w:t>
      </w:r>
      <w:proofErr w:type="gramEnd"/>
      <w:r w:rsidR="0032069E">
        <w:rPr>
          <w:rFonts w:eastAsiaTheme="minorEastAsia" w:hint="eastAsia"/>
          <w:b/>
          <w:lang w:eastAsia="zh-CN"/>
        </w:rPr>
        <w:t xml:space="preserve"> by storing</w:t>
      </w:r>
      <w:r w:rsidR="00C5507F" w:rsidRPr="00C5507F">
        <w:rPr>
          <w:rFonts w:eastAsiaTheme="minorEastAsia" w:hint="eastAsia"/>
          <w:b/>
          <w:lang w:eastAsia="zh-CN"/>
        </w:rPr>
        <w:t xml:space="preserve"> positioning </w:t>
      </w:r>
      <w:r w:rsidR="00667F3B">
        <w:rPr>
          <w:rFonts w:eastAsiaTheme="minorEastAsia" w:hint="eastAsia"/>
          <w:b/>
          <w:lang w:eastAsia="zh-CN"/>
        </w:rPr>
        <w:t>capabilities</w:t>
      </w:r>
      <w:r w:rsidR="0032069E">
        <w:rPr>
          <w:rFonts w:eastAsiaTheme="minorEastAsia"/>
          <w:b/>
          <w:lang w:val="en-US" w:eastAsia="zh-CN"/>
        </w:rPr>
        <w:t xml:space="preserve"> in core network</w:t>
      </w:r>
      <w:r w:rsidR="000F508B">
        <w:rPr>
          <w:rFonts w:eastAsiaTheme="minorEastAsia" w:hint="eastAsia"/>
          <w:b/>
          <w:lang w:val="en-US" w:eastAsia="zh-CN"/>
        </w:rPr>
        <w:t xml:space="preserve"> before the positioning request is received by network</w:t>
      </w:r>
      <w:r w:rsidR="0032069E">
        <w:rPr>
          <w:rFonts w:eastAsiaTheme="minorEastAsia" w:hint="eastAsia"/>
          <w:b/>
          <w:lang w:val="en-US" w:eastAsia="zh-CN"/>
        </w:rPr>
        <w:t>.</w:t>
      </w:r>
      <w:bookmarkEnd w:id="4"/>
    </w:p>
    <w:p w:rsidR="00700289" w:rsidRPr="00700289" w:rsidRDefault="00700289" w:rsidP="00700289">
      <w:pPr>
        <w:pStyle w:val="2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2</w:t>
      </w:r>
      <w:r w:rsidRPr="001216A7">
        <w:rPr>
          <w:rFonts w:eastAsia="宋体" w:hint="eastAsia"/>
          <w:lang w:eastAsia="zh-CN"/>
        </w:rPr>
        <w:t>.</w:t>
      </w:r>
      <w:r>
        <w:rPr>
          <w:rFonts w:eastAsia="宋体" w:hint="eastAsia"/>
          <w:lang w:eastAsia="zh-CN"/>
        </w:rPr>
        <w:t>2</w:t>
      </w:r>
      <w:r w:rsidRPr="001216A7">
        <w:rPr>
          <w:rFonts w:eastAsia="宋体" w:hint="eastAsia"/>
          <w:lang w:eastAsia="zh-CN"/>
        </w:rPr>
        <w:tab/>
      </w:r>
      <w:r w:rsidR="00C5507F">
        <w:rPr>
          <w:rFonts w:eastAsia="宋体" w:hint="eastAsia"/>
          <w:lang w:eastAsia="zh-CN"/>
        </w:rPr>
        <w:t xml:space="preserve">UE positioning </w:t>
      </w:r>
      <w:r w:rsidR="00667F3B">
        <w:rPr>
          <w:rFonts w:eastAsia="宋体" w:hint="eastAsia"/>
          <w:lang w:eastAsia="zh-CN"/>
        </w:rPr>
        <w:t>capabilities</w:t>
      </w:r>
      <w:r w:rsidR="00C5507F">
        <w:rPr>
          <w:rFonts w:eastAsia="宋体" w:hint="eastAsia"/>
          <w:lang w:eastAsia="zh-CN"/>
        </w:rPr>
        <w:t xml:space="preserve"> </w:t>
      </w:r>
      <w:r>
        <w:rPr>
          <w:rFonts w:eastAsia="宋体" w:hint="eastAsia"/>
          <w:lang w:eastAsia="zh-CN"/>
        </w:rPr>
        <w:t>analyses</w:t>
      </w:r>
    </w:p>
    <w:p w:rsidR="00700289" w:rsidRDefault="0077205E" w:rsidP="0069031A">
      <w:pPr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 xml:space="preserve">The </w:t>
      </w:r>
      <w:r w:rsidR="00C5507F">
        <w:rPr>
          <w:rFonts w:eastAsiaTheme="minorEastAsia" w:hint="eastAsia"/>
          <w:lang w:val="en-US" w:eastAsia="zh-CN"/>
        </w:rPr>
        <w:t xml:space="preserve">UE positioning </w:t>
      </w:r>
      <w:r w:rsidR="00667F3B">
        <w:rPr>
          <w:rFonts w:eastAsiaTheme="minorEastAsia" w:hint="eastAsia"/>
          <w:lang w:val="en-US" w:eastAsia="zh-CN"/>
        </w:rPr>
        <w:t>capabilities</w:t>
      </w:r>
      <w:r w:rsidR="00C5507F">
        <w:rPr>
          <w:rFonts w:eastAsiaTheme="minorEastAsia" w:hint="eastAsia"/>
          <w:lang w:val="en-US" w:eastAsia="zh-CN"/>
        </w:rPr>
        <w:t xml:space="preserve"> described in TS </w:t>
      </w:r>
      <w:r w:rsidR="00C5507F">
        <w:rPr>
          <w:rFonts w:eastAsiaTheme="minorEastAsia"/>
          <w:lang w:val="en-US" w:eastAsia="zh-CN"/>
        </w:rPr>
        <w:t>3</w:t>
      </w:r>
      <w:r w:rsidR="00C5507F">
        <w:rPr>
          <w:rFonts w:eastAsiaTheme="minorEastAsia" w:hint="eastAsia"/>
          <w:lang w:val="en-US" w:eastAsia="zh-CN"/>
        </w:rPr>
        <w:t>7.355</w:t>
      </w:r>
      <w:r>
        <w:rPr>
          <w:rFonts w:eastAsiaTheme="minorEastAsia" w:hint="eastAsia"/>
          <w:lang w:val="en-US" w:eastAsia="zh-CN"/>
        </w:rPr>
        <w:t xml:space="preserve"> </w:t>
      </w:r>
      <w:r w:rsidR="00BB08E6">
        <w:rPr>
          <w:rFonts w:eastAsiaTheme="minorEastAsia" w:hint="eastAsia"/>
          <w:lang w:val="en-US" w:eastAsia="zh-CN"/>
        </w:rPr>
        <w:t xml:space="preserve">is </w:t>
      </w:r>
      <w:r w:rsidR="005C0309">
        <w:rPr>
          <w:rFonts w:eastAsiaTheme="minorEastAsia" w:hint="eastAsia"/>
          <w:lang w:val="en-US" w:eastAsia="zh-CN"/>
        </w:rPr>
        <w:t>summarized</w:t>
      </w:r>
      <w:r w:rsidR="00BB08E6">
        <w:rPr>
          <w:rFonts w:eastAsiaTheme="minorEastAsia" w:hint="eastAsia"/>
          <w:lang w:val="en-US" w:eastAsia="zh-CN"/>
        </w:rPr>
        <w:t xml:space="preserve"> in Table 1.</w:t>
      </w:r>
    </w:p>
    <w:p w:rsidR="00C5507F" w:rsidRPr="00BB08E6" w:rsidRDefault="00707292" w:rsidP="00BB08E6">
      <w:pPr>
        <w:jc w:val="center"/>
        <w:rPr>
          <w:rFonts w:eastAsiaTheme="minorEastAsia"/>
          <w:color w:val="auto"/>
          <w:lang w:val="en-US" w:eastAsia="zh-CN"/>
        </w:rPr>
      </w:pPr>
      <w:r>
        <w:rPr>
          <w:rFonts w:eastAsiaTheme="minorEastAsia" w:hint="eastAsia"/>
          <w:color w:val="auto"/>
          <w:lang w:val="en-US" w:eastAsia="zh-CN"/>
        </w:rPr>
        <w:t>Table</w:t>
      </w:r>
      <w:r>
        <w:rPr>
          <w:rFonts w:eastAsiaTheme="minorEastAsia"/>
          <w:color w:val="auto"/>
          <w:lang w:val="en-US" w:eastAsia="zh-CN"/>
        </w:rPr>
        <w:t> </w:t>
      </w:r>
      <w:r w:rsidR="0077205E" w:rsidRPr="00BB08E6">
        <w:rPr>
          <w:rFonts w:eastAsiaTheme="minorEastAsia" w:hint="eastAsia"/>
          <w:color w:val="auto"/>
          <w:lang w:val="en-US" w:eastAsia="zh-CN"/>
        </w:rPr>
        <w:t>1</w:t>
      </w:r>
      <w:r>
        <w:rPr>
          <w:rFonts w:eastAsiaTheme="minorEastAsia" w:hint="eastAsia"/>
          <w:color w:val="auto"/>
          <w:lang w:val="en-US" w:eastAsia="zh-CN"/>
        </w:rPr>
        <w:t xml:space="preserve">: </w:t>
      </w:r>
      <w:r w:rsidR="009C135E">
        <w:rPr>
          <w:rFonts w:eastAsiaTheme="minorEastAsia" w:hint="eastAsia"/>
          <w:color w:val="auto"/>
          <w:lang w:val="en-US" w:eastAsia="zh-CN"/>
        </w:rPr>
        <w:t xml:space="preserve">Summary of </w:t>
      </w:r>
      <w:r>
        <w:rPr>
          <w:rFonts w:eastAsiaTheme="minorEastAsia" w:hint="eastAsia"/>
          <w:color w:val="auto"/>
          <w:lang w:val="en-US" w:eastAsia="zh-CN"/>
        </w:rPr>
        <w:t xml:space="preserve">UE Positioning </w:t>
      </w:r>
      <w:r w:rsidR="00667F3B">
        <w:rPr>
          <w:rFonts w:eastAsiaTheme="minorEastAsia" w:hint="eastAsia"/>
          <w:color w:val="auto"/>
          <w:lang w:val="en-US" w:eastAsia="zh-CN"/>
        </w:rPr>
        <w:t>Capabilities</w:t>
      </w:r>
    </w:p>
    <w:tbl>
      <w:tblPr>
        <w:tblStyle w:val="aa"/>
        <w:tblW w:w="9517" w:type="dxa"/>
        <w:jc w:val="center"/>
        <w:tblInd w:w="-823" w:type="dxa"/>
        <w:tblLayout w:type="fixed"/>
        <w:tblLook w:val="04A0" w:firstRow="1" w:lastRow="0" w:firstColumn="1" w:lastColumn="0" w:noHBand="0" w:noVBand="1"/>
      </w:tblPr>
      <w:tblGrid>
        <w:gridCol w:w="1148"/>
        <w:gridCol w:w="1486"/>
        <w:gridCol w:w="3827"/>
        <w:gridCol w:w="1984"/>
        <w:gridCol w:w="1072"/>
      </w:tblGrid>
      <w:tr w:rsidR="007D1B81" w:rsidTr="007D1B81">
        <w:trPr>
          <w:trHeight w:val="20"/>
          <w:jc w:val="center"/>
        </w:trPr>
        <w:tc>
          <w:tcPr>
            <w:tcW w:w="2634" w:type="dxa"/>
            <w:gridSpan w:val="2"/>
            <w:vAlign w:val="center"/>
          </w:tcPr>
          <w:p w:rsidR="007D1B81" w:rsidRPr="003629D2" w:rsidRDefault="007D1B81" w:rsidP="003629D2">
            <w:pPr>
              <w:pStyle w:val="TAH"/>
            </w:pPr>
            <w:r w:rsidRPr="003629D2">
              <w:t>P</w:t>
            </w:r>
            <w:r w:rsidRPr="003629D2">
              <w:rPr>
                <w:rFonts w:hint="eastAsia"/>
              </w:rPr>
              <w:t xml:space="preserve">ositioning </w:t>
            </w:r>
            <w:r w:rsidR="00667F3B">
              <w:rPr>
                <w:rFonts w:hint="eastAsia"/>
              </w:rPr>
              <w:t>capability</w:t>
            </w:r>
          </w:p>
        </w:tc>
        <w:tc>
          <w:tcPr>
            <w:tcW w:w="3827" w:type="dxa"/>
            <w:vAlign w:val="center"/>
          </w:tcPr>
          <w:p w:rsidR="007D1B81" w:rsidRPr="003629D2" w:rsidRDefault="007D1B81" w:rsidP="003629D2">
            <w:pPr>
              <w:pStyle w:val="TAH"/>
            </w:pPr>
            <w:r w:rsidRPr="003629D2">
              <w:t>F</w:t>
            </w:r>
            <w:r w:rsidRPr="003629D2">
              <w:rPr>
                <w:rFonts w:hint="eastAsia"/>
              </w:rPr>
              <w:t>unctionality</w:t>
            </w:r>
          </w:p>
        </w:tc>
        <w:tc>
          <w:tcPr>
            <w:tcW w:w="1984" w:type="dxa"/>
            <w:vAlign w:val="center"/>
          </w:tcPr>
          <w:p w:rsidR="007D1B81" w:rsidRPr="003629D2" w:rsidRDefault="007D1B81" w:rsidP="003629D2">
            <w:pPr>
              <w:pStyle w:val="TAH"/>
            </w:pPr>
            <w:r w:rsidRPr="003629D2">
              <w:t>Positioning</w:t>
            </w:r>
            <w:r w:rsidRPr="003629D2">
              <w:rPr>
                <w:rFonts w:hint="eastAsia"/>
              </w:rPr>
              <w:t xml:space="preserve"> method</w:t>
            </w:r>
          </w:p>
        </w:tc>
        <w:tc>
          <w:tcPr>
            <w:tcW w:w="1072" w:type="dxa"/>
          </w:tcPr>
          <w:p w:rsidR="007D1B81" w:rsidRPr="007D1B81" w:rsidRDefault="007D1B81" w:rsidP="003629D2">
            <w:pPr>
              <w:pStyle w:val="TA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S</w:t>
            </w:r>
            <w:r>
              <w:rPr>
                <w:rFonts w:eastAsiaTheme="minorEastAsia" w:hint="eastAsia"/>
                <w:lang w:eastAsia="zh-CN"/>
              </w:rPr>
              <w:t>tatic or dynamic</w:t>
            </w:r>
          </w:p>
        </w:tc>
      </w:tr>
      <w:tr w:rsidR="007D1B81" w:rsidTr="007D1B81">
        <w:trPr>
          <w:trHeight w:val="20"/>
          <w:jc w:val="center"/>
        </w:trPr>
        <w:tc>
          <w:tcPr>
            <w:tcW w:w="2634" w:type="dxa"/>
            <w:gridSpan w:val="2"/>
            <w:vAlign w:val="center"/>
          </w:tcPr>
          <w:p w:rsidR="007D1B81" w:rsidRPr="00D83035" w:rsidRDefault="007D1B81" w:rsidP="003629D2">
            <w:pPr>
              <w:pStyle w:val="TAL"/>
              <w:rPr>
                <w:lang w:eastAsia="zh-CN"/>
              </w:rPr>
            </w:pPr>
            <w:r w:rsidRPr="00D83035">
              <w:rPr>
                <w:lang w:eastAsia="zh-CN"/>
              </w:rPr>
              <w:t>NR-UL-SRS-</w:t>
            </w:r>
            <w:r w:rsidR="00667F3B">
              <w:rPr>
                <w:lang w:eastAsia="zh-CN"/>
              </w:rPr>
              <w:t>Capability</w:t>
            </w:r>
          </w:p>
        </w:tc>
        <w:tc>
          <w:tcPr>
            <w:tcW w:w="3827" w:type="dxa"/>
            <w:vAlign w:val="center"/>
          </w:tcPr>
          <w:p w:rsidR="007D1B81" w:rsidRPr="00D83035" w:rsidRDefault="007D1B81" w:rsidP="003629D2">
            <w:pPr>
              <w:pStyle w:val="TAL"/>
              <w:rPr>
                <w:lang w:eastAsia="zh-CN"/>
              </w:rPr>
            </w:pPr>
            <w:r w:rsidRPr="00D83035">
              <w:rPr>
                <w:lang w:eastAsia="zh-CN"/>
              </w:rPr>
              <w:t>S</w:t>
            </w:r>
            <w:r w:rsidRPr="00D83035">
              <w:rPr>
                <w:rFonts w:hint="eastAsia"/>
                <w:lang w:eastAsia="zh-CN"/>
              </w:rPr>
              <w:t xml:space="preserve">pecifies </w:t>
            </w:r>
            <w:r w:rsidRPr="00D83035">
              <w:rPr>
                <w:lang w:eastAsia="zh-CN"/>
              </w:rPr>
              <w:t xml:space="preserve">UE uplink SRS </w:t>
            </w:r>
            <w:r w:rsidR="00667F3B">
              <w:rPr>
                <w:lang w:eastAsia="zh-CN"/>
              </w:rPr>
              <w:t>capability</w:t>
            </w:r>
          </w:p>
        </w:tc>
        <w:tc>
          <w:tcPr>
            <w:tcW w:w="1984" w:type="dxa"/>
            <w:vAlign w:val="center"/>
          </w:tcPr>
          <w:p w:rsidR="007D1B81" w:rsidRPr="00D83035" w:rsidRDefault="007D1B81" w:rsidP="003629D2">
            <w:pPr>
              <w:pStyle w:val="TAL"/>
              <w:rPr>
                <w:lang w:eastAsia="zh-CN"/>
              </w:rPr>
            </w:pPr>
            <w:r w:rsidRPr="00D83035">
              <w:rPr>
                <w:lang w:eastAsia="zh-CN"/>
              </w:rPr>
              <w:t>UL</w:t>
            </w:r>
            <w:r w:rsidRPr="00D83035">
              <w:rPr>
                <w:rFonts w:hint="eastAsia"/>
                <w:lang w:eastAsia="zh-CN"/>
              </w:rPr>
              <w:t>-TDOA/UL-AOA</w:t>
            </w:r>
            <w:r w:rsidRPr="00D83035">
              <w:rPr>
                <w:lang w:eastAsia="zh-CN"/>
              </w:rPr>
              <w:t>/Multi-RTT</w:t>
            </w:r>
          </w:p>
        </w:tc>
        <w:tc>
          <w:tcPr>
            <w:tcW w:w="1072" w:type="dxa"/>
          </w:tcPr>
          <w:p w:rsidR="007D1B81" w:rsidRPr="00D83035" w:rsidRDefault="007D1B81" w:rsidP="003629D2">
            <w:pPr>
              <w:pStyle w:val="TAL"/>
              <w:rPr>
                <w:rFonts w:eastAsiaTheme="minorEastAsia"/>
                <w:lang w:eastAsia="zh-CN"/>
              </w:rPr>
            </w:pPr>
            <w:r w:rsidRPr="00D83035">
              <w:rPr>
                <w:rFonts w:eastAsiaTheme="minorEastAsia"/>
                <w:lang w:eastAsia="zh-CN"/>
              </w:rPr>
              <w:t>D</w:t>
            </w:r>
            <w:r w:rsidRPr="00D83035">
              <w:rPr>
                <w:rFonts w:eastAsiaTheme="minorEastAsia" w:hint="eastAsia"/>
                <w:lang w:eastAsia="zh-CN"/>
              </w:rPr>
              <w:t>ynamic</w:t>
            </w:r>
          </w:p>
        </w:tc>
      </w:tr>
      <w:tr w:rsidR="007D1B81" w:rsidTr="007D1B81">
        <w:trPr>
          <w:trHeight w:val="20"/>
          <w:jc w:val="center"/>
        </w:trPr>
        <w:tc>
          <w:tcPr>
            <w:tcW w:w="1148" w:type="dxa"/>
            <w:vMerge w:val="restart"/>
            <w:vAlign w:val="center"/>
          </w:tcPr>
          <w:p w:rsidR="007D1B81" w:rsidRPr="003629D2" w:rsidRDefault="007D1B81" w:rsidP="003629D2">
            <w:pPr>
              <w:pStyle w:val="TAL"/>
              <w:rPr>
                <w:lang w:eastAsia="zh-CN"/>
              </w:rPr>
            </w:pPr>
            <w:r w:rsidRPr="003629D2">
              <w:rPr>
                <w:lang w:eastAsia="zh-CN"/>
              </w:rPr>
              <w:t>Positioning</w:t>
            </w:r>
            <w:r w:rsidRPr="003629D2">
              <w:rPr>
                <w:rFonts w:hint="eastAsia"/>
                <w:lang w:eastAsia="zh-CN"/>
              </w:rPr>
              <w:t xml:space="preserve"> </w:t>
            </w:r>
            <w:r w:rsidRPr="003629D2">
              <w:rPr>
                <w:lang w:eastAsia="zh-CN"/>
              </w:rPr>
              <w:t>Modes</w:t>
            </w:r>
            <w:r w:rsidRPr="003629D2">
              <w:rPr>
                <w:rFonts w:hint="eastAsia"/>
                <w:lang w:eastAsia="zh-CN"/>
              </w:rPr>
              <w:t xml:space="preserve"> related </w:t>
            </w:r>
            <w:r w:rsidR="00667F3B">
              <w:rPr>
                <w:rFonts w:hint="eastAsia"/>
                <w:lang w:eastAsia="zh-CN"/>
              </w:rPr>
              <w:t>capability</w:t>
            </w:r>
            <w:r w:rsidRPr="003629D2">
              <w:rPr>
                <w:lang w:eastAsia="zh-CN"/>
              </w:rPr>
              <w:t xml:space="preserve"> </w:t>
            </w:r>
          </w:p>
        </w:tc>
        <w:tc>
          <w:tcPr>
            <w:tcW w:w="1486" w:type="dxa"/>
            <w:vAlign w:val="center"/>
          </w:tcPr>
          <w:p w:rsidR="007D1B81" w:rsidRPr="003629D2" w:rsidRDefault="007D1B81" w:rsidP="003629D2">
            <w:pPr>
              <w:pStyle w:val="TAL"/>
              <w:rPr>
                <w:lang w:eastAsia="zh-CN"/>
              </w:rPr>
            </w:pPr>
            <w:proofErr w:type="spellStart"/>
            <w:r w:rsidRPr="003629D2">
              <w:rPr>
                <w:lang w:eastAsia="zh-CN"/>
              </w:rPr>
              <w:t>agnss</w:t>
            </w:r>
            <w:proofErr w:type="spellEnd"/>
            <w:r w:rsidRPr="003629D2">
              <w:rPr>
                <w:lang w:eastAsia="zh-CN"/>
              </w:rPr>
              <w:t>-Modes</w:t>
            </w:r>
          </w:p>
        </w:tc>
        <w:tc>
          <w:tcPr>
            <w:tcW w:w="3827" w:type="dxa"/>
            <w:vMerge w:val="restart"/>
            <w:vAlign w:val="center"/>
          </w:tcPr>
          <w:p w:rsidR="007D1B81" w:rsidRPr="003629D2" w:rsidRDefault="007D1B81" w:rsidP="003629D2">
            <w:pPr>
              <w:pStyle w:val="TAL"/>
              <w:rPr>
                <w:lang w:eastAsia="zh-CN"/>
              </w:rPr>
            </w:pPr>
            <w:r w:rsidRPr="003629D2">
              <w:rPr>
                <w:lang w:eastAsia="zh-CN"/>
              </w:rPr>
              <w:t>I</w:t>
            </w:r>
            <w:r w:rsidRPr="003629D2">
              <w:rPr>
                <w:rFonts w:hint="eastAsia"/>
                <w:lang w:eastAsia="zh-CN"/>
              </w:rPr>
              <w:t xml:space="preserve">ndicates </w:t>
            </w:r>
            <w:r w:rsidRPr="003629D2">
              <w:rPr>
                <w:lang w:eastAsia="zh-CN"/>
              </w:rPr>
              <w:t>Positioning</w:t>
            </w:r>
            <w:r w:rsidRPr="003629D2">
              <w:rPr>
                <w:rFonts w:hint="eastAsia"/>
                <w:lang w:eastAsia="zh-CN"/>
              </w:rPr>
              <w:t xml:space="preserve"> mode supported by the target service</w:t>
            </w:r>
          </w:p>
        </w:tc>
        <w:tc>
          <w:tcPr>
            <w:tcW w:w="1984" w:type="dxa"/>
            <w:vMerge w:val="restart"/>
            <w:vAlign w:val="center"/>
          </w:tcPr>
          <w:p w:rsidR="007D1B81" w:rsidRPr="003629D2" w:rsidRDefault="007D1B81" w:rsidP="003629D2">
            <w:pPr>
              <w:pStyle w:val="TAL"/>
              <w:rPr>
                <w:lang w:eastAsia="zh-CN"/>
              </w:rPr>
            </w:pPr>
            <w:r w:rsidRPr="003629D2">
              <w:rPr>
                <w:rFonts w:hint="eastAsia"/>
                <w:lang w:eastAsia="zh-CN"/>
              </w:rPr>
              <w:t>GNSS/OTOOA/Sensor/TBS/WLAN/BT/NR-DL-AOD/NR-DL-TDOA</w:t>
            </w:r>
          </w:p>
        </w:tc>
        <w:tc>
          <w:tcPr>
            <w:tcW w:w="1072" w:type="dxa"/>
            <w:vMerge w:val="restart"/>
          </w:tcPr>
          <w:p w:rsidR="007D1B81" w:rsidRPr="007D1B81" w:rsidRDefault="007D1B81" w:rsidP="003629D2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S</w:t>
            </w:r>
            <w:r>
              <w:rPr>
                <w:rFonts w:eastAsiaTheme="minorEastAsia" w:hint="eastAsia"/>
                <w:lang w:eastAsia="zh-CN"/>
              </w:rPr>
              <w:t>tatic</w:t>
            </w:r>
          </w:p>
        </w:tc>
      </w:tr>
      <w:tr w:rsidR="007D1B81" w:rsidTr="007D1B81">
        <w:trPr>
          <w:trHeight w:val="20"/>
          <w:jc w:val="center"/>
        </w:trPr>
        <w:tc>
          <w:tcPr>
            <w:tcW w:w="1148" w:type="dxa"/>
            <w:vMerge/>
            <w:vAlign w:val="center"/>
          </w:tcPr>
          <w:p w:rsidR="007D1B81" w:rsidRPr="003629D2" w:rsidRDefault="007D1B81" w:rsidP="00067A10">
            <w:pPr>
              <w:rPr>
                <w:rFonts w:eastAsiaTheme="minorEastAsia"/>
                <w:lang w:val="en-US" w:eastAsia="zh-CN"/>
              </w:rPr>
            </w:pPr>
          </w:p>
        </w:tc>
        <w:tc>
          <w:tcPr>
            <w:tcW w:w="1486" w:type="dxa"/>
            <w:vAlign w:val="center"/>
          </w:tcPr>
          <w:p w:rsidR="007D1B81" w:rsidRPr="003629D2" w:rsidRDefault="007D1B81" w:rsidP="003629D2">
            <w:pPr>
              <w:pStyle w:val="TAL"/>
              <w:rPr>
                <w:lang w:eastAsia="zh-CN"/>
              </w:rPr>
            </w:pPr>
            <w:proofErr w:type="spellStart"/>
            <w:r w:rsidRPr="003629D2">
              <w:rPr>
                <w:lang w:eastAsia="zh-CN"/>
              </w:rPr>
              <w:t>otdoa</w:t>
            </w:r>
            <w:proofErr w:type="spellEnd"/>
            <w:r w:rsidRPr="003629D2">
              <w:rPr>
                <w:lang w:eastAsia="zh-CN"/>
              </w:rPr>
              <w:t>-Mode</w:t>
            </w:r>
          </w:p>
        </w:tc>
        <w:tc>
          <w:tcPr>
            <w:tcW w:w="3827" w:type="dxa"/>
            <w:vMerge/>
            <w:vAlign w:val="center"/>
          </w:tcPr>
          <w:p w:rsidR="007D1B81" w:rsidRPr="003629D2" w:rsidRDefault="007D1B81" w:rsidP="00067A10">
            <w:pPr>
              <w:rPr>
                <w:rFonts w:eastAsiaTheme="minorEastAsia"/>
                <w:lang w:val="en-US" w:eastAsia="zh-CN"/>
              </w:rPr>
            </w:pPr>
          </w:p>
        </w:tc>
        <w:tc>
          <w:tcPr>
            <w:tcW w:w="1984" w:type="dxa"/>
            <w:vMerge/>
            <w:vAlign w:val="center"/>
          </w:tcPr>
          <w:p w:rsidR="007D1B81" w:rsidRPr="003629D2" w:rsidRDefault="007D1B81" w:rsidP="00067A10">
            <w:pPr>
              <w:rPr>
                <w:rFonts w:eastAsiaTheme="minorEastAsia"/>
                <w:lang w:val="en-US" w:eastAsia="zh-CN"/>
              </w:rPr>
            </w:pPr>
          </w:p>
        </w:tc>
        <w:tc>
          <w:tcPr>
            <w:tcW w:w="1072" w:type="dxa"/>
            <w:vMerge/>
          </w:tcPr>
          <w:p w:rsidR="007D1B81" w:rsidRPr="003629D2" w:rsidRDefault="007D1B81" w:rsidP="00067A10">
            <w:pPr>
              <w:rPr>
                <w:rFonts w:eastAsiaTheme="minorEastAsia"/>
                <w:lang w:val="en-US" w:eastAsia="zh-CN"/>
              </w:rPr>
            </w:pPr>
          </w:p>
        </w:tc>
      </w:tr>
      <w:tr w:rsidR="007D1B81" w:rsidTr="007D1B81">
        <w:trPr>
          <w:trHeight w:val="20"/>
          <w:jc w:val="center"/>
        </w:trPr>
        <w:tc>
          <w:tcPr>
            <w:tcW w:w="1148" w:type="dxa"/>
            <w:vMerge/>
            <w:vAlign w:val="center"/>
          </w:tcPr>
          <w:p w:rsidR="007D1B81" w:rsidRPr="003629D2" w:rsidRDefault="007D1B81" w:rsidP="00067A10">
            <w:pPr>
              <w:rPr>
                <w:rFonts w:eastAsiaTheme="minorEastAsia"/>
                <w:lang w:val="en-US" w:eastAsia="zh-CN"/>
              </w:rPr>
            </w:pPr>
          </w:p>
        </w:tc>
        <w:tc>
          <w:tcPr>
            <w:tcW w:w="1486" w:type="dxa"/>
            <w:vAlign w:val="center"/>
          </w:tcPr>
          <w:p w:rsidR="007D1B81" w:rsidRPr="003629D2" w:rsidRDefault="007D1B81" w:rsidP="003629D2">
            <w:pPr>
              <w:pStyle w:val="TAL"/>
              <w:rPr>
                <w:lang w:eastAsia="zh-CN"/>
              </w:rPr>
            </w:pPr>
            <w:r w:rsidRPr="003629D2">
              <w:rPr>
                <w:lang w:eastAsia="zh-CN"/>
              </w:rPr>
              <w:t>sensor-Modes</w:t>
            </w:r>
          </w:p>
        </w:tc>
        <w:tc>
          <w:tcPr>
            <w:tcW w:w="3827" w:type="dxa"/>
            <w:vMerge/>
            <w:vAlign w:val="center"/>
          </w:tcPr>
          <w:p w:rsidR="007D1B81" w:rsidRPr="003629D2" w:rsidRDefault="007D1B81" w:rsidP="00067A10">
            <w:pPr>
              <w:rPr>
                <w:rFonts w:eastAsiaTheme="minorEastAsia"/>
                <w:lang w:val="en-US" w:eastAsia="zh-CN"/>
              </w:rPr>
            </w:pPr>
          </w:p>
        </w:tc>
        <w:tc>
          <w:tcPr>
            <w:tcW w:w="1984" w:type="dxa"/>
            <w:vMerge/>
            <w:vAlign w:val="center"/>
          </w:tcPr>
          <w:p w:rsidR="007D1B81" w:rsidRPr="003629D2" w:rsidRDefault="007D1B81" w:rsidP="00067A10">
            <w:pPr>
              <w:rPr>
                <w:rFonts w:eastAsiaTheme="minorEastAsia"/>
                <w:lang w:val="en-US" w:eastAsia="zh-CN"/>
              </w:rPr>
            </w:pPr>
          </w:p>
        </w:tc>
        <w:tc>
          <w:tcPr>
            <w:tcW w:w="1072" w:type="dxa"/>
            <w:vMerge/>
          </w:tcPr>
          <w:p w:rsidR="007D1B81" w:rsidRPr="003629D2" w:rsidRDefault="007D1B81" w:rsidP="00067A10">
            <w:pPr>
              <w:rPr>
                <w:rFonts w:eastAsiaTheme="minorEastAsia"/>
                <w:lang w:val="en-US" w:eastAsia="zh-CN"/>
              </w:rPr>
            </w:pPr>
          </w:p>
        </w:tc>
      </w:tr>
      <w:tr w:rsidR="007D1B81" w:rsidTr="007D1B81">
        <w:trPr>
          <w:trHeight w:val="20"/>
          <w:jc w:val="center"/>
        </w:trPr>
        <w:tc>
          <w:tcPr>
            <w:tcW w:w="1148" w:type="dxa"/>
            <w:vMerge/>
            <w:vAlign w:val="center"/>
          </w:tcPr>
          <w:p w:rsidR="007D1B81" w:rsidRPr="003629D2" w:rsidRDefault="007D1B81" w:rsidP="00067A10">
            <w:pPr>
              <w:rPr>
                <w:rFonts w:eastAsiaTheme="minorEastAsia"/>
                <w:lang w:val="en-US" w:eastAsia="zh-CN"/>
              </w:rPr>
            </w:pPr>
          </w:p>
        </w:tc>
        <w:tc>
          <w:tcPr>
            <w:tcW w:w="1486" w:type="dxa"/>
            <w:vAlign w:val="center"/>
          </w:tcPr>
          <w:p w:rsidR="007D1B81" w:rsidRPr="003629D2" w:rsidRDefault="007D1B81" w:rsidP="003629D2">
            <w:pPr>
              <w:pStyle w:val="TAL"/>
              <w:rPr>
                <w:lang w:eastAsia="zh-CN"/>
              </w:rPr>
            </w:pPr>
            <w:proofErr w:type="spellStart"/>
            <w:r w:rsidRPr="003629D2">
              <w:rPr>
                <w:lang w:eastAsia="zh-CN"/>
              </w:rPr>
              <w:t>tbs</w:t>
            </w:r>
            <w:proofErr w:type="spellEnd"/>
            <w:r w:rsidRPr="003629D2">
              <w:rPr>
                <w:lang w:eastAsia="zh-CN"/>
              </w:rPr>
              <w:t>-Modes</w:t>
            </w:r>
          </w:p>
        </w:tc>
        <w:tc>
          <w:tcPr>
            <w:tcW w:w="3827" w:type="dxa"/>
            <w:vMerge/>
            <w:vAlign w:val="center"/>
          </w:tcPr>
          <w:p w:rsidR="007D1B81" w:rsidRPr="003629D2" w:rsidRDefault="007D1B81" w:rsidP="00067A10">
            <w:pPr>
              <w:rPr>
                <w:rFonts w:eastAsiaTheme="minorEastAsia"/>
                <w:lang w:val="en-US" w:eastAsia="zh-CN"/>
              </w:rPr>
            </w:pPr>
          </w:p>
        </w:tc>
        <w:tc>
          <w:tcPr>
            <w:tcW w:w="1984" w:type="dxa"/>
            <w:vMerge/>
            <w:vAlign w:val="center"/>
          </w:tcPr>
          <w:p w:rsidR="007D1B81" w:rsidRPr="003629D2" w:rsidRDefault="007D1B81" w:rsidP="00067A10">
            <w:pPr>
              <w:rPr>
                <w:rFonts w:eastAsiaTheme="minorEastAsia"/>
                <w:lang w:val="en-US" w:eastAsia="zh-CN"/>
              </w:rPr>
            </w:pPr>
          </w:p>
        </w:tc>
        <w:tc>
          <w:tcPr>
            <w:tcW w:w="1072" w:type="dxa"/>
            <w:vMerge/>
          </w:tcPr>
          <w:p w:rsidR="007D1B81" w:rsidRPr="003629D2" w:rsidRDefault="007D1B81" w:rsidP="00067A10">
            <w:pPr>
              <w:rPr>
                <w:rFonts w:eastAsiaTheme="minorEastAsia"/>
                <w:lang w:val="en-US" w:eastAsia="zh-CN"/>
              </w:rPr>
            </w:pPr>
          </w:p>
        </w:tc>
      </w:tr>
      <w:tr w:rsidR="007D1B81" w:rsidTr="007D1B81">
        <w:trPr>
          <w:trHeight w:val="20"/>
          <w:jc w:val="center"/>
        </w:trPr>
        <w:tc>
          <w:tcPr>
            <w:tcW w:w="1148" w:type="dxa"/>
            <w:vMerge/>
            <w:vAlign w:val="center"/>
          </w:tcPr>
          <w:p w:rsidR="007D1B81" w:rsidRPr="003629D2" w:rsidRDefault="007D1B81" w:rsidP="00067A10">
            <w:pPr>
              <w:rPr>
                <w:rFonts w:eastAsiaTheme="minorEastAsia"/>
                <w:lang w:val="en-US" w:eastAsia="zh-CN"/>
              </w:rPr>
            </w:pPr>
          </w:p>
        </w:tc>
        <w:tc>
          <w:tcPr>
            <w:tcW w:w="1486" w:type="dxa"/>
            <w:vAlign w:val="center"/>
          </w:tcPr>
          <w:p w:rsidR="007D1B81" w:rsidRPr="003629D2" w:rsidRDefault="007D1B81" w:rsidP="003629D2">
            <w:pPr>
              <w:pStyle w:val="TAL"/>
              <w:rPr>
                <w:lang w:eastAsia="zh-CN"/>
              </w:rPr>
            </w:pPr>
            <w:proofErr w:type="spellStart"/>
            <w:r w:rsidRPr="003629D2">
              <w:rPr>
                <w:lang w:eastAsia="zh-CN"/>
              </w:rPr>
              <w:t>wlan</w:t>
            </w:r>
            <w:proofErr w:type="spellEnd"/>
            <w:r w:rsidRPr="003629D2">
              <w:rPr>
                <w:lang w:eastAsia="zh-CN"/>
              </w:rPr>
              <w:t>-Modes</w:t>
            </w:r>
          </w:p>
        </w:tc>
        <w:tc>
          <w:tcPr>
            <w:tcW w:w="3827" w:type="dxa"/>
            <w:vMerge/>
            <w:vAlign w:val="center"/>
          </w:tcPr>
          <w:p w:rsidR="007D1B81" w:rsidRPr="003629D2" w:rsidRDefault="007D1B81" w:rsidP="00067A10">
            <w:pPr>
              <w:rPr>
                <w:rFonts w:eastAsiaTheme="minorEastAsia"/>
                <w:lang w:val="en-US" w:eastAsia="zh-CN"/>
              </w:rPr>
            </w:pPr>
          </w:p>
        </w:tc>
        <w:tc>
          <w:tcPr>
            <w:tcW w:w="1984" w:type="dxa"/>
            <w:vMerge/>
            <w:vAlign w:val="center"/>
          </w:tcPr>
          <w:p w:rsidR="007D1B81" w:rsidRPr="003629D2" w:rsidRDefault="007D1B81" w:rsidP="00067A10">
            <w:pPr>
              <w:rPr>
                <w:rFonts w:eastAsiaTheme="minorEastAsia"/>
                <w:lang w:val="en-US" w:eastAsia="zh-CN"/>
              </w:rPr>
            </w:pPr>
          </w:p>
        </w:tc>
        <w:tc>
          <w:tcPr>
            <w:tcW w:w="1072" w:type="dxa"/>
            <w:vMerge/>
          </w:tcPr>
          <w:p w:rsidR="007D1B81" w:rsidRPr="003629D2" w:rsidRDefault="007D1B81" w:rsidP="00067A10">
            <w:pPr>
              <w:rPr>
                <w:rFonts w:eastAsiaTheme="minorEastAsia"/>
                <w:lang w:val="en-US" w:eastAsia="zh-CN"/>
              </w:rPr>
            </w:pPr>
          </w:p>
        </w:tc>
      </w:tr>
      <w:tr w:rsidR="007D1B81" w:rsidTr="007D1B81">
        <w:trPr>
          <w:trHeight w:val="20"/>
          <w:jc w:val="center"/>
        </w:trPr>
        <w:tc>
          <w:tcPr>
            <w:tcW w:w="1148" w:type="dxa"/>
            <w:vMerge/>
            <w:vAlign w:val="center"/>
          </w:tcPr>
          <w:p w:rsidR="007D1B81" w:rsidRPr="003629D2" w:rsidRDefault="007D1B81" w:rsidP="00067A10">
            <w:pPr>
              <w:rPr>
                <w:rFonts w:eastAsiaTheme="minorEastAsia"/>
                <w:lang w:val="en-US" w:eastAsia="zh-CN"/>
              </w:rPr>
            </w:pPr>
          </w:p>
        </w:tc>
        <w:tc>
          <w:tcPr>
            <w:tcW w:w="1486" w:type="dxa"/>
            <w:vAlign w:val="center"/>
          </w:tcPr>
          <w:p w:rsidR="007D1B81" w:rsidRPr="003629D2" w:rsidRDefault="007D1B81" w:rsidP="003629D2">
            <w:pPr>
              <w:pStyle w:val="TAL"/>
              <w:rPr>
                <w:lang w:eastAsia="zh-CN"/>
              </w:rPr>
            </w:pPr>
            <w:proofErr w:type="spellStart"/>
            <w:r w:rsidRPr="003629D2">
              <w:rPr>
                <w:lang w:eastAsia="zh-CN"/>
              </w:rPr>
              <w:t>bt</w:t>
            </w:r>
            <w:proofErr w:type="spellEnd"/>
            <w:r w:rsidRPr="003629D2">
              <w:rPr>
                <w:lang w:eastAsia="zh-CN"/>
              </w:rPr>
              <w:t>-Modes</w:t>
            </w:r>
          </w:p>
        </w:tc>
        <w:tc>
          <w:tcPr>
            <w:tcW w:w="3827" w:type="dxa"/>
            <w:vMerge/>
            <w:vAlign w:val="center"/>
          </w:tcPr>
          <w:p w:rsidR="007D1B81" w:rsidRPr="003629D2" w:rsidRDefault="007D1B81" w:rsidP="00067A10">
            <w:pPr>
              <w:rPr>
                <w:rFonts w:eastAsiaTheme="minorEastAsia"/>
                <w:lang w:val="en-US" w:eastAsia="zh-CN"/>
              </w:rPr>
            </w:pPr>
          </w:p>
        </w:tc>
        <w:tc>
          <w:tcPr>
            <w:tcW w:w="1984" w:type="dxa"/>
            <w:vMerge/>
            <w:vAlign w:val="center"/>
          </w:tcPr>
          <w:p w:rsidR="007D1B81" w:rsidRPr="003629D2" w:rsidRDefault="007D1B81" w:rsidP="00067A10">
            <w:pPr>
              <w:rPr>
                <w:rFonts w:eastAsiaTheme="minorEastAsia"/>
                <w:lang w:val="en-US" w:eastAsia="zh-CN"/>
              </w:rPr>
            </w:pPr>
          </w:p>
        </w:tc>
        <w:tc>
          <w:tcPr>
            <w:tcW w:w="1072" w:type="dxa"/>
            <w:vMerge/>
          </w:tcPr>
          <w:p w:rsidR="007D1B81" w:rsidRPr="003629D2" w:rsidRDefault="007D1B81" w:rsidP="00067A10">
            <w:pPr>
              <w:rPr>
                <w:rFonts w:eastAsiaTheme="minorEastAsia"/>
                <w:lang w:val="en-US" w:eastAsia="zh-CN"/>
              </w:rPr>
            </w:pPr>
          </w:p>
        </w:tc>
      </w:tr>
      <w:tr w:rsidR="007D1B81" w:rsidTr="007D1B81">
        <w:trPr>
          <w:trHeight w:val="20"/>
          <w:jc w:val="center"/>
        </w:trPr>
        <w:tc>
          <w:tcPr>
            <w:tcW w:w="1148" w:type="dxa"/>
            <w:vMerge/>
            <w:vAlign w:val="center"/>
          </w:tcPr>
          <w:p w:rsidR="007D1B81" w:rsidRPr="003629D2" w:rsidRDefault="007D1B81" w:rsidP="00067A10">
            <w:pPr>
              <w:rPr>
                <w:rFonts w:eastAsiaTheme="minorEastAsia"/>
                <w:lang w:val="en-US" w:eastAsia="zh-CN"/>
              </w:rPr>
            </w:pPr>
          </w:p>
        </w:tc>
        <w:tc>
          <w:tcPr>
            <w:tcW w:w="1486" w:type="dxa"/>
            <w:vAlign w:val="center"/>
          </w:tcPr>
          <w:p w:rsidR="007D1B81" w:rsidRPr="003629D2" w:rsidRDefault="007D1B81" w:rsidP="003629D2">
            <w:pPr>
              <w:pStyle w:val="TAL"/>
              <w:rPr>
                <w:lang w:eastAsia="zh-CN"/>
              </w:rPr>
            </w:pPr>
            <w:r w:rsidRPr="003629D2">
              <w:rPr>
                <w:lang w:eastAsia="zh-CN"/>
              </w:rPr>
              <w:t>nr-DL-</w:t>
            </w:r>
            <w:proofErr w:type="spellStart"/>
            <w:r w:rsidRPr="003629D2">
              <w:rPr>
                <w:lang w:eastAsia="zh-CN"/>
              </w:rPr>
              <w:t>AoD</w:t>
            </w:r>
            <w:proofErr w:type="spellEnd"/>
            <w:r w:rsidRPr="003629D2">
              <w:rPr>
                <w:lang w:eastAsia="zh-CN"/>
              </w:rPr>
              <w:t>-Mode</w:t>
            </w:r>
          </w:p>
        </w:tc>
        <w:tc>
          <w:tcPr>
            <w:tcW w:w="3827" w:type="dxa"/>
            <w:vMerge/>
            <w:vAlign w:val="center"/>
          </w:tcPr>
          <w:p w:rsidR="007D1B81" w:rsidRPr="003629D2" w:rsidRDefault="007D1B81" w:rsidP="00067A10">
            <w:pPr>
              <w:rPr>
                <w:rFonts w:eastAsiaTheme="minorEastAsia"/>
                <w:lang w:val="en-US" w:eastAsia="zh-CN"/>
              </w:rPr>
            </w:pPr>
          </w:p>
        </w:tc>
        <w:tc>
          <w:tcPr>
            <w:tcW w:w="1984" w:type="dxa"/>
            <w:vMerge/>
            <w:vAlign w:val="center"/>
          </w:tcPr>
          <w:p w:rsidR="007D1B81" w:rsidRPr="003629D2" w:rsidRDefault="007D1B81" w:rsidP="00067A10">
            <w:pPr>
              <w:rPr>
                <w:rFonts w:eastAsiaTheme="minorEastAsia"/>
                <w:lang w:val="en-US" w:eastAsia="zh-CN"/>
              </w:rPr>
            </w:pPr>
          </w:p>
        </w:tc>
        <w:tc>
          <w:tcPr>
            <w:tcW w:w="1072" w:type="dxa"/>
            <w:vMerge/>
          </w:tcPr>
          <w:p w:rsidR="007D1B81" w:rsidRPr="003629D2" w:rsidRDefault="007D1B81" w:rsidP="00067A10">
            <w:pPr>
              <w:rPr>
                <w:rFonts w:eastAsiaTheme="minorEastAsia"/>
                <w:lang w:val="en-US" w:eastAsia="zh-CN"/>
              </w:rPr>
            </w:pPr>
          </w:p>
        </w:tc>
      </w:tr>
      <w:tr w:rsidR="007D1B81" w:rsidTr="007D1B81">
        <w:trPr>
          <w:trHeight w:val="20"/>
          <w:jc w:val="center"/>
        </w:trPr>
        <w:tc>
          <w:tcPr>
            <w:tcW w:w="1148" w:type="dxa"/>
            <w:vMerge/>
            <w:vAlign w:val="center"/>
          </w:tcPr>
          <w:p w:rsidR="007D1B81" w:rsidRPr="003629D2" w:rsidRDefault="007D1B81" w:rsidP="00067A10">
            <w:pPr>
              <w:rPr>
                <w:rFonts w:eastAsiaTheme="minorEastAsia"/>
                <w:lang w:val="en-US" w:eastAsia="zh-CN"/>
              </w:rPr>
            </w:pPr>
          </w:p>
        </w:tc>
        <w:tc>
          <w:tcPr>
            <w:tcW w:w="1486" w:type="dxa"/>
            <w:vAlign w:val="center"/>
          </w:tcPr>
          <w:p w:rsidR="007D1B81" w:rsidRPr="003629D2" w:rsidRDefault="007D1B81" w:rsidP="003629D2">
            <w:pPr>
              <w:pStyle w:val="TAL"/>
              <w:rPr>
                <w:lang w:eastAsia="zh-CN"/>
              </w:rPr>
            </w:pPr>
            <w:r w:rsidRPr="003629D2">
              <w:rPr>
                <w:lang w:eastAsia="zh-CN"/>
              </w:rPr>
              <w:t>nr-DL-TDOA-Mode</w:t>
            </w:r>
          </w:p>
        </w:tc>
        <w:tc>
          <w:tcPr>
            <w:tcW w:w="3827" w:type="dxa"/>
            <w:vMerge/>
            <w:vAlign w:val="center"/>
          </w:tcPr>
          <w:p w:rsidR="007D1B81" w:rsidRPr="003629D2" w:rsidRDefault="007D1B81" w:rsidP="00067A10">
            <w:pPr>
              <w:rPr>
                <w:rFonts w:eastAsiaTheme="minorEastAsia"/>
                <w:lang w:val="en-US" w:eastAsia="zh-CN"/>
              </w:rPr>
            </w:pPr>
          </w:p>
        </w:tc>
        <w:tc>
          <w:tcPr>
            <w:tcW w:w="1984" w:type="dxa"/>
            <w:vMerge/>
            <w:vAlign w:val="center"/>
          </w:tcPr>
          <w:p w:rsidR="007D1B81" w:rsidRPr="003629D2" w:rsidRDefault="007D1B81" w:rsidP="00067A10">
            <w:pPr>
              <w:rPr>
                <w:rFonts w:eastAsiaTheme="minorEastAsia"/>
                <w:lang w:val="en-US" w:eastAsia="zh-CN"/>
              </w:rPr>
            </w:pPr>
          </w:p>
        </w:tc>
        <w:tc>
          <w:tcPr>
            <w:tcW w:w="1072" w:type="dxa"/>
            <w:vMerge/>
          </w:tcPr>
          <w:p w:rsidR="007D1B81" w:rsidRPr="003629D2" w:rsidRDefault="007D1B81" w:rsidP="00067A10">
            <w:pPr>
              <w:rPr>
                <w:rFonts w:eastAsiaTheme="minorEastAsia"/>
                <w:lang w:val="en-US" w:eastAsia="zh-CN"/>
              </w:rPr>
            </w:pPr>
          </w:p>
        </w:tc>
      </w:tr>
      <w:tr w:rsidR="007D1B81" w:rsidTr="007D1B81">
        <w:trPr>
          <w:trHeight w:val="20"/>
          <w:jc w:val="center"/>
        </w:trPr>
        <w:tc>
          <w:tcPr>
            <w:tcW w:w="2634" w:type="dxa"/>
            <w:gridSpan w:val="2"/>
            <w:vAlign w:val="center"/>
          </w:tcPr>
          <w:p w:rsidR="007D1B81" w:rsidRPr="003629D2" w:rsidRDefault="007D1B81" w:rsidP="003629D2">
            <w:pPr>
              <w:pStyle w:val="TAL"/>
              <w:rPr>
                <w:lang w:eastAsia="zh-CN"/>
              </w:rPr>
            </w:pPr>
            <w:r w:rsidRPr="003629D2">
              <w:rPr>
                <w:lang w:eastAsia="zh-CN"/>
              </w:rPr>
              <w:lastRenderedPageBreak/>
              <w:t>NR-DL-PRS-</w:t>
            </w:r>
            <w:proofErr w:type="spellStart"/>
            <w:r w:rsidRPr="003629D2">
              <w:rPr>
                <w:lang w:eastAsia="zh-CN"/>
              </w:rPr>
              <w:t>Resources</w:t>
            </w:r>
            <w:r w:rsidR="00667F3B">
              <w:rPr>
                <w:lang w:eastAsia="zh-CN"/>
              </w:rPr>
              <w:t>Capability</w:t>
            </w:r>
            <w:proofErr w:type="spellEnd"/>
          </w:p>
        </w:tc>
        <w:tc>
          <w:tcPr>
            <w:tcW w:w="3827" w:type="dxa"/>
            <w:vAlign w:val="center"/>
          </w:tcPr>
          <w:p w:rsidR="007D1B81" w:rsidRPr="003629D2" w:rsidRDefault="007D1B81" w:rsidP="003629D2">
            <w:pPr>
              <w:pStyle w:val="TAL"/>
              <w:rPr>
                <w:lang w:eastAsia="zh-CN"/>
              </w:rPr>
            </w:pPr>
            <w:r w:rsidRPr="003629D2">
              <w:rPr>
                <w:lang w:eastAsia="zh-CN"/>
              </w:rPr>
              <w:t>S</w:t>
            </w:r>
            <w:r w:rsidRPr="003629D2">
              <w:rPr>
                <w:rFonts w:hint="eastAsia"/>
                <w:lang w:eastAsia="zh-CN"/>
              </w:rPr>
              <w:t xml:space="preserve">pecifies </w:t>
            </w:r>
            <w:r w:rsidRPr="003629D2">
              <w:rPr>
                <w:lang w:eastAsia="zh-CN"/>
              </w:rPr>
              <w:t xml:space="preserve">DL-PRS resources </w:t>
            </w:r>
            <w:r w:rsidR="00667F3B">
              <w:rPr>
                <w:lang w:eastAsia="zh-CN"/>
              </w:rPr>
              <w:t>capability</w:t>
            </w:r>
            <w:r w:rsidRPr="003629D2">
              <w:rPr>
                <w:lang w:eastAsia="zh-CN"/>
              </w:rPr>
              <w:t xml:space="preserve"> for each positioning method</w:t>
            </w:r>
          </w:p>
        </w:tc>
        <w:tc>
          <w:tcPr>
            <w:tcW w:w="1984" w:type="dxa"/>
            <w:vAlign w:val="center"/>
          </w:tcPr>
          <w:p w:rsidR="007D1B81" w:rsidRPr="003629D2" w:rsidRDefault="007D1B81" w:rsidP="003629D2">
            <w:pPr>
              <w:pStyle w:val="TAL"/>
              <w:rPr>
                <w:lang w:eastAsia="zh-CN"/>
              </w:rPr>
            </w:pPr>
            <w:r w:rsidRPr="003629D2">
              <w:rPr>
                <w:lang w:eastAsia="zh-CN"/>
              </w:rPr>
              <w:t>DL-TDOA/DL-AOD/Multi-RTT</w:t>
            </w:r>
          </w:p>
        </w:tc>
        <w:tc>
          <w:tcPr>
            <w:tcW w:w="1072" w:type="dxa"/>
            <w:vMerge/>
          </w:tcPr>
          <w:p w:rsidR="007D1B81" w:rsidRPr="003629D2" w:rsidRDefault="007D1B81" w:rsidP="003629D2">
            <w:pPr>
              <w:pStyle w:val="TAL"/>
              <w:rPr>
                <w:lang w:eastAsia="zh-CN"/>
              </w:rPr>
            </w:pPr>
          </w:p>
        </w:tc>
      </w:tr>
      <w:tr w:rsidR="007D1B81" w:rsidTr="007D1B81">
        <w:trPr>
          <w:trHeight w:val="20"/>
          <w:jc w:val="center"/>
        </w:trPr>
        <w:tc>
          <w:tcPr>
            <w:tcW w:w="2634" w:type="dxa"/>
            <w:gridSpan w:val="2"/>
            <w:vAlign w:val="center"/>
          </w:tcPr>
          <w:p w:rsidR="007D1B81" w:rsidRPr="003629D2" w:rsidRDefault="007D1B81" w:rsidP="003629D2">
            <w:pPr>
              <w:pStyle w:val="TAL"/>
              <w:rPr>
                <w:lang w:eastAsia="zh-CN"/>
              </w:rPr>
            </w:pPr>
            <w:r w:rsidRPr="003629D2">
              <w:rPr>
                <w:lang w:eastAsia="zh-CN"/>
              </w:rPr>
              <w:t>NR-DL-PRS-</w:t>
            </w:r>
            <w:proofErr w:type="spellStart"/>
            <w:r w:rsidRPr="003629D2">
              <w:rPr>
                <w:lang w:eastAsia="zh-CN"/>
              </w:rPr>
              <w:t>Processing</w:t>
            </w:r>
            <w:r w:rsidR="00667F3B">
              <w:rPr>
                <w:lang w:eastAsia="zh-CN"/>
              </w:rPr>
              <w:t>Capability</w:t>
            </w:r>
            <w:proofErr w:type="spellEnd"/>
          </w:p>
        </w:tc>
        <w:tc>
          <w:tcPr>
            <w:tcW w:w="3827" w:type="dxa"/>
            <w:vAlign w:val="center"/>
          </w:tcPr>
          <w:p w:rsidR="007D1B81" w:rsidRPr="003629D2" w:rsidRDefault="007D1B81" w:rsidP="003629D2">
            <w:pPr>
              <w:pStyle w:val="TAL"/>
              <w:rPr>
                <w:lang w:eastAsia="zh-CN"/>
              </w:rPr>
            </w:pPr>
            <w:r w:rsidRPr="003629D2">
              <w:rPr>
                <w:lang w:eastAsia="zh-CN"/>
              </w:rPr>
              <w:t>S</w:t>
            </w:r>
            <w:r w:rsidRPr="003629D2">
              <w:rPr>
                <w:rFonts w:hint="eastAsia"/>
                <w:lang w:eastAsia="zh-CN"/>
              </w:rPr>
              <w:t xml:space="preserve">pecifies </w:t>
            </w:r>
            <w:r w:rsidRPr="003629D2">
              <w:rPr>
                <w:lang w:eastAsia="zh-CN"/>
              </w:rPr>
              <w:t xml:space="preserve">DL-PRS Processing </w:t>
            </w:r>
            <w:r w:rsidR="00667F3B">
              <w:rPr>
                <w:lang w:eastAsia="zh-CN"/>
              </w:rPr>
              <w:t>capability</w:t>
            </w:r>
          </w:p>
        </w:tc>
        <w:tc>
          <w:tcPr>
            <w:tcW w:w="1984" w:type="dxa"/>
            <w:vAlign w:val="center"/>
          </w:tcPr>
          <w:p w:rsidR="007D1B81" w:rsidRPr="003629D2" w:rsidRDefault="007D1B81" w:rsidP="003629D2">
            <w:pPr>
              <w:pStyle w:val="TAL"/>
              <w:rPr>
                <w:lang w:eastAsia="zh-CN"/>
              </w:rPr>
            </w:pPr>
            <w:r w:rsidRPr="003629D2">
              <w:rPr>
                <w:lang w:eastAsia="zh-CN"/>
              </w:rPr>
              <w:t>DL-TDOA/DL-AOD/Multi-RTT</w:t>
            </w:r>
          </w:p>
        </w:tc>
        <w:tc>
          <w:tcPr>
            <w:tcW w:w="1072" w:type="dxa"/>
            <w:vMerge/>
          </w:tcPr>
          <w:p w:rsidR="007D1B81" w:rsidRPr="003629D2" w:rsidRDefault="007D1B81" w:rsidP="003629D2">
            <w:pPr>
              <w:pStyle w:val="TAL"/>
              <w:rPr>
                <w:lang w:eastAsia="zh-CN"/>
              </w:rPr>
            </w:pPr>
          </w:p>
        </w:tc>
      </w:tr>
      <w:tr w:rsidR="007D1B81" w:rsidTr="007D1B81">
        <w:trPr>
          <w:trHeight w:val="20"/>
          <w:jc w:val="center"/>
        </w:trPr>
        <w:tc>
          <w:tcPr>
            <w:tcW w:w="2634" w:type="dxa"/>
            <w:gridSpan w:val="2"/>
            <w:vAlign w:val="center"/>
          </w:tcPr>
          <w:p w:rsidR="007D1B81" w:rsidRPr="003629D2" w:rsidRDefault="007D1B81" w:rsidP="003629D2">
            <w:pPr>
              <w:pStyle w:val="TAL"/>
              <w:rPr>
                <w:lang w:eastAsia="zh-CN"/>
              </w:rPr>
            </w:pPr>
            <w:r w:rsidRPr="003629D2">
              <w:rPr>
                <w:lang w:eastAsia="zh-CN"/>
              </w:rPr>
              <w:t>NR-DL-PRS-QCL-</w:t>
            </w:r>
            <w:proofErr w:type="spellStart"/>
            <w:r w:rsidRPr="003629D2">
              <w:rPr>
                <w:lang w:eastAsia="zh-CN"/>
              </w:rPr>
              <w:t>Processing</w:t>
            </w:r>
            <w:r w:rsidR="00667F3B">
              <w:rPr>
                <w:lang w:eastAsia="zh-CN"/>
              </w:rPr>
              <w:t>Capability</w:t>
            </w:r>
            <w:proofErr w:type="spellEnd"/>
          </w:p>
        </w:tc>
        <w:tc>
          <w:tcPr>
            <w:tcW w:w="3827" w:type="dxa"/>
            <w:vAlign w:val="center"/>
          </w:tcPr>
          <w:p w:rsidR="007D1B81" w:rsidRPr="003629D2" w:rsidRDefault="007D1B81" w:rsidP="003629D2">
            <w:pPr>
              <w:pStyle w:val="TAL"/>
              <w:rPr>
                <w:lang w:eastAsia="zh-CN"/>
              </w:rPr>
            </w:pPr>
            <w:r w:rsidRPr="003629D2">
              <w:rPr>
                <w:lang w:eastAsia="zh-CN"/>
              </w:rPr>
              <w:t>S</w:t>
            </w:r>
            <w:r w:rsidRPr="003629D2">
              <w:rPr>
                <w:rFonts w:hint="eastAsia"/>
                <w:lang w:eastAsia="zh-CN"/>
              </w:rPr>
              <w:t xml:space="preserve">pecifies </w:t>
            </w:r>
            <w:r w:rsidRPr="003629D2">
              <w:rPr>
                <w:lang w:eastAsia="zh-CN"/>
              </w:rPr>
              <w:t xml:space="preserve">UE DL-PRS QCL Processing </w:t>
            </w:r>
            <w:r w:rsidR="00667F3B">
              <w:rPr>
                <w:lang w:eastAsia="zh-CN"/>
              </w:rPr>
              <w:t>capability</w:t>
            </w:r>
          </w:p>
        </w:tc>
        <w:tc>
          <w:tcPr>
            <w:tcW w:w="1984" w:type="dxa"/>
            <w:vAlign w:val="center"/>
          </w:tcPr>
          <w:p w:rsidR="007D1B81" w:rsidRPr="003629D2" w:rsidRDefault="007D1B81" w:rsidP="003629D2">
            <w:pPr>
              <w:pStyle w:val="TAL"/>
              <w:rPr>
                <w:lang w:eastAsia="zh-CN"/>
              </w:rPr>
            </w:pPr>
            <w:r w:rsidRPr="003629D2">
              <w:rPr>
                <w:lang w:eastAsia="zh-CN"/>
              </w:rPr>
              <w:t>DL-TDOA/DL-AOD/Multi-RTT</w:t>
            </w:r>
          </w:p>
        </w:tc>
        <w:tc>
          <w:tcPr>
            <w:tcW w:w="1072" w:type="dxa"/>
            <w:vMerge/>
          </w:tcPr>
          <w:p w:rsidR="007D1B81" w:rsidRPr="003629D2" w:rsidRDefault="007D1B81" w:rsidP="003629D2">
            <w:pPr>
              <w:pStyle w:val="TAL"/>
              <w:rPr>
                <w:lang w:eastAsia="zh-CN"/>
              </w:rPr>
            </w:pPr>
          </w:p>
        </w:tc>
      </w:tr>
      <w:tr w:rsidR="007D1B81" w:rsidTr="007D1B81">
        <w:trPr>
          <w:trHeight w:val="20"/>
          <w:jc w:val="center"/>
        </w:trPr>
        <w:tc>
          <w:tcPr>
            <w:tcW w:w="2634" w:type="dxa"/>
            <w:gridSpan w:val="2"/>
            <w:vAlign w:val="center"/>
          </w:tcPr>
          <w:p w:rsidR="007D1B81" w:rsidRPr="003629D2" w:rsidRDefault="007D1B81" w:rsidP="003629D2">
            <w:pPr>
              <w:pStyle w:val="TAL"/>
              <w:rPr>
                <w:lang w:eastAsia="zh-CN"/>
              </w:rPr>
            </w:pPr>
            <w:r w:rsidRPr="003629D2">
              <w:rPr>
                <w:lang w:eastAsia="zh-CN"/>
              </w:rPr>
              <w:t>nr-DL-TDOA-</w:t>
            </w:r>
            <w:proofErr w:type="spellStart"/>
            <w:r w:rsidRPr="003629D2">
              <w:rPr>
                <w:lang w:eastAsia="zh-CN"/>
              </w:rPr>
              <w:t>Measurement</w:t>
            </w:r>
            <w:r w:rsidR="00667F3B">
              <w:rPr>
                <w:lang w:eastAsia="zh-CN"/>
              </w:rPr>
              <w:t>Capability</w:t>
            </w:r>
            <w:proofErr w:type="spellEnd"/>
          </w:p>
        </w:tc>
        <w:tc>
          <w:tcPr>
            <w:tcW w:w="3827" w:type="dxa"/>
            <w:vAlign w:val="center"/>
          </w:tcPr>
          <w:p w:rsidR="007D1B81" w:rsidRPr="003629D2" w:rsidRDefault="007D1B81" w:rsidP="003629D2">
            <w:pPr>
              <w:pStyle w:val="TAL"/>
              <w:rPr>
                <w:lang w:eastAsia="zh-CN"/>
              </w:rPr>
            </w:pPr>
            <w:r w:rsidRPr="003629D2">
              <w:rPr>
                <w:lang w:eastAsia="zh-CN"/>
              </w:rPr>
              <w:t>S</w:t>
            </w:r>
            <w:r w:rsidRPr="003629D2">
              <w:rPr>
                <w:rFonts w:hint="eastAsia"/>
                <w:lang w:eastAsia="zh-CN"/>
              </w:rPr>
              <w:t xml:space="preserve">pecifies </w:t>
            </w:r>
            <w:r w:rsidRPr="003629D2">
              <w:rPr>
                <w:lang w:eastAsia="zh-CN"/>
              </w:rPr>
              <w:t xml:space="preserve">DL-TDOA measurement </w:t>
            </w:r>
            <w:r w:rsidR="00667F3B">
              <w:rPr>
                <w:lang w:eastAsia="zh-CN"/>
              </w:rPr>
              <w:t>capability</w:t>
            </w:r>
          </w:p>
        </w:tc>
        <w:tc>
          <w:tcPr>
            <w:tcW w:w="1984" w:type="dxa"/>
            <w:vAlign w:val="center"/>
          </w:tcPr>
          <w:p w:rsidR="007D1B81" w:rsidRPr="003629D2" w:rsidRDefault="007D1B81" w:rsidP="003629D2">
            <w:pPr>
              <w:pStyle w:val="TAL"/>
              <w:rPr>
                <w:lang w:eastAsia="zh-CN"/>
              </w:rPr>
            </w:pPr>
            <w:r w:rsidRPr="003629D2">
              <w:rPr>
                <w:lang w:eastAsia="zh-CN"/>
              </w:rPr>
              <w:t>DL-TDOA</w:t>
            </w:r>
          </w:p>
        </w:tc>
        <w:tc>
          <w:tcPr>
            <w:tcW w:w="1072" w:type="dxa"/>
            <w:vMerge/>
          </w:tcPr>
          <w:p w:rsidR="007D1B81" w:rsidRPr="003629D2" w:rsidRDefault="007D1B81" w:rsidP="003629D2">
            <w:pPr>
              <w:pStyle w:val="TAL"/>
              <w:rPr>
                <w:lang w:eastAsia="zh-CN"/>
              </w:rPr>
            </w:pPr>
          </w:p>
        </w:tc>
      </w:tr>
      <w:tr w:rsidR="007D1B81" w:rsidTr="007D1B81">
        <w:trPr>
          <w:trHeight w:val="20"/>
          <w:jc w:val="center"/>
        </w:trPr>
        <w:tc>
          <w:tcPr>
            <w:tcW w:w="2634" w:type="dxa"/>
            <w:gridSpan w:val="2"/>
            <w:vAlign w:val="center"/>
          </w:tcPr>
          <w:p w:rsidR="007D1B81" w:rsidRPr="003629D2" w:rsidRDefault="007D1B81" w:rsidP="003629D2">
            <w:pPr>
              <w:pStyle w:val="TAL"/>
              <w:rPr>
                <w:lang w:eastAsia="zh-CN"/>
              </w:rPr>
            </w:pPr>
            <w:proofErr w:type="spellStart"/>
            <w:r w:rsidRPr="003629D2">
              <w:rPr>
                <w:lang w:eastAsia="zh-CN"/>
              </w:rPr>
              <w:t>additionalPathsReport</w:t>
            </w:r>
            <w:proofErr w:type="spellEnd"/>
          </w:p>
        </w:tc>
        <w:tc>
          <w:tcPr>
            <w:tcW w:w="3827" w:type="dxa"/>
            <w:vAlign w:val="center"/>
          </w:tcPr>
          <w:p w:rsidR="007D1B81" w:rsidRPr="003629D2" w:rsidRDefault="007D1B81" w:rsidP="003629D2">
            <w:pPr>
              <w:pStyle w:val="TAL"/>
              <w:rPr>
                <w:lang w:eastAsia="zh-CN"/>
              </w:rPr>
            </w:pPr>
            <w:r w:rsidRPr="003629D2">
              <w:rPr>
                <w:lang w:eastAsia="zh-CN"/>
              </w:rPr>
              <w:t>Indicate</w:t>
            </w:r>
            <w:r w:rsidRPr="003629D2">
              <w:rPr>
                <w:rFonts w:hint="eastAsia"/>
                <w:lang w:eastAsia="zh-CN"/>
              </w:rPr>
              <w:t xml:space="preserve">s </w:t>
            </w:r>
            <w:r w:rsidRPr="003629D2">
              <w:rPr>
                <w:lang w:eastAsia="zh-CN"/>
              </w:rPr>
              <w:t>whether the UE supports additional paths reporting</w:t>
            </w:r>
          </w:p>
        </w:tc>
        <w:tc>
          <w:tcPr>
            <w:tcW w:w="1984" w:type="dxa"/>
            <w:vAlign w:val="center"/>
          </w:tcPr>
          <w:p w:rsidR="007D1B81" w:rsidRPr="003629D2" w:rsidRDefault="007D1B81" w:rsidP="003629D2">
            <w:pPr>
              <w:pStyle w:val="TAL"/>
              <w:rPr>
                <w:lang w:eastAsia="zh-CN"/>
              </w:rPr>
            </w:pPr>
            <w:r w:rsidRPr="003629D2">
              <w:rPr>
                <w:lang w:eastAsia="zh-CN"/>
              </w:rPr>
              <w:t>DL-TDOA/Multi-RTT/OTDOA</w:t>
            </w:r>
          </w:p>
        </w:tc>
        <w:tc>
          <w:tcPr>
            <w:tcW w:w="1072" w:type="dxa"/>
            <w:vMerge/>
          </w:tcPr>
          <w:p w:rsidR="007D1B81" w:rsidRPr="003629D2" w:rsidRDefault="007D1B81" w:rsidP="003629D2">
            <w:pPr>
              <w:pStyle w:val="TAL"/>
              <w:rPr>
                <w:lang w:eastAsia="zh-CN"/>
              </w:rPr>
            </w:pPr>
          </w:p>
        </w:tc>
      </w:tr>
      <w:tr w:rsidR="007D1B81" w:rsidTr="007D1B81">
        <w:trPr>
          <w:trHeight w:val="20"/>
          <w:jc w:val="center"/>
        </w:trPr>
        <w:tc>
          <w:tcPr>
            <w:tcW w:w="2634" w:type="dxa"/>
            <w:gridSpan w:val="2"/>
            <w:vAlign w:val="center"/>
          </w:tcPr>
          <w:p w:rsidR="007D1B81" w:rsidRPr="003629D2" w:rsidRDefault="007D1B81" w:rsidP="003629D2">
            <w:pPr>
              <w:pStyle w:val="TAL"/>
              <w:rPr>
                <w:lang w:eastAsia="zh-CN"/>
              </w:rPr>
            </w:pPr>
            <w:proofErr w:type="spellStart"/>
            <w:r w:rsidRPr="003629D2">
              <w:rPr>
                <w:lang w:eastAsia="zh-CN"/>
              </w:rPr>
              <w:t>periodicalReporting</w:t>
            </w:r>
            <w:proofErr w:type="spellEnd"/>
          </w:p>
        </w:tc>
        <w:tc>
          <w:tcPr>
            <w:tcW w:w="3827" w:type="dxa"/>
            <w:vAlign w:val="center"/>
          </w:tcPr>
          <w:p w:rsidR="007D1B81" w:rsidRPr="003629D2" w:rsidRDefault="007D1B81" w:rsidP="003629D2">
            <w:pPr>
              <w:pStyle w:val="TAL"/>
              <w:rPr>
                <w:lang w:eastAsia="zh-CN"/>
              </w:rPr>
            </w:pPr>
            <w:r w:rsidRPr="003629D2">
              <w:rPr>
                <w:lang w:eastAsia="zh-CN"/>
              </w:rPr>
              <w:t>Indicates which positioning mode UE supports periodical Reporting</w:t>
            </w:r>
          </w:p>
        </w:tc>
        <w:tc>
          <w:tcPr>
            <w:tcW w:w="1984" w:type="dxa"/>
            <w:vAlign w:val="center"/>
          </w:tcPr>
          <w:p w:rsidR="007D1B81" w:rsidRPr="003629D2" w:rsidRDefault="007D1B81" w:rsidP="003629D2">
            <w:pPr>
              <w:pStyle w:val="TAL"/>
              <w:rPr>
                <w:lang w:eastAsia="zh-CN"/>
              </w:rPr>
            </w:pPr>
            <w:r w:rsidRPr="003629D2">
              <w:rPr>
                <w:lang w:eastAsia="zh-CN"/>
              </w:rPr>
              <w:t>NR ECID/DL-AoD/Multi-RTT/DL-TDOA/ECID/OTDOA</w:t>
            </w:r>
          </w:p>
        </w:tc>
        <w:tc>
          <w:tcPr>
            <w:tcW w:w="1072" w:type="dxa"/>
            <w:vMerge/>
          </w:tcPr>
          <w:p w:rsidR="007D1B81" w:rsidRPr="003629D2" w:rsidRDefault="007D1B81" w:rsidP="003629D2">
            <w:pPr>
              <w:pStyle w:val="TAL"/>
              <w:rPr>
                <w:lang w:eastAsia="zh-CN"/>
              </w:rPr>
            </w:pPr>
          </w:p>
        </w:tc>
      </w:tr>
      <w:tr w:rsidR="007D1B81" w:rsidTr="007D1B81">
        <w:trPr>
          <w:trHeight w:val="20"/>
          <w:jc w:val="center"/>
        </w:trPr>
        <w:tc>
          <w:tcPr>
            <w:tcW w:w="2634" w:type="dxa"/>
            <w:gridSpan w:val="2"/>
            <w:vAlign w:val="center"/>
          </w:tcPr>
          <w:p w:rsidR="007D1B81" w:rsidRPr="003629D2" w:rsidRDefault="007D1B81" w:rsidP="003629D2">
            <w:pPr>
              <w:pStyle w:val="TAL"/>
              <w:rPr>
                <w:lang w:eastAsia="zh-CN"/>
              </w:rPr>
            </w:pPr>
            <w:r w:rsidRPr="003629D2">
              <w:rPr>
                <w:lang w:eastAsia="zh-CN"/>
              </w:rPr>
              <w:t>NR-DL-</w:t>
            </w:r>
            <w:proofErr w:type="spellStart"/>
            <w:r w:rsidRPr="003629D2">
              <w:rPr>
                <w:lang w:eastAsia="zh-CN"/>
              </w:rPr>
              <w:t>AoD</w:t>
            </w:r>
            <w:proofErr w:type="spellEnd"/>
            <w:r w:rsidRPr="003629D2">
              <w:rPr>
                <w:lang w:eastAsia="zh-CN"/>
              </w:rPr>
              <w:t>-</w:t>
            </w:r>
            <w:proofErr w:type="spellStart"/>
            <w:r w:rsidRPr="003629D2">
              <w:rPr>
                <w:lang w:eastAsia="zh-CN"/>
              </w:rPr>
              <w:t>Measurement</w:t>
            </w:r>
            <w:r w:rsidR="00667F3B">
              <w:rPr>
                <w:lang w:eastAsia="zh-CN"/>
              </w:rPr>
              <w:t>Capability</w:t>
            </w:r>
            <w:proofErr w:type="spellEnd"/>
          </w:p>
        </w:tc>
        <w:tc>
          <w:tcPr>
            <w:tcW w:w="3827" w:type="dxa"/>
            <w:vAlign w:val="center"/>
          </w:tcPr>
          <w:p w:rsidR="007D1B81" w:rsidRPr="003629D2" w:rsidRDefault="007D1B81" w:rsidP="003629D2">
            <w:pPr>
              <w:pStyle w:val="TAL"/>
              <w:rPr>
                <w:lang w:eastAsia="zh-CN"/>
              </w:rPr>
            </w:pPr>
            <w:r w:rsidRPr="003629D2">
              <w:rPr>
                <w:lang w:eastAsia="zh-CN"/>
              </w:rPr>
              <w:t>S</w:t>
            </w:r>
            <w:r w:rsidRPr="003629D2">
              <w:rPr>
                <w:rFonts w:hint="eastAsia"/>
                <w:lang w:eastAsia="zh-CN"/>
              </w:rPr>
              <w:t xml:space="preserve">pecifies </w:t>
            </w:r>
            <w:r w:rsidRPr="003629D2">
              <w:rPr>
                <w:lang w:eastAsia="zh-CN"/>
              </w:rPr>
              <w:t>DL-</w:t>
            </w:r>
            <w:proofErr w:type="spellStart"/>
            <w:r w:rsidRPr="003629D2">
              <w:rPr>
                <w:lang w:eastAsia="zh-CN"/>
              </w:rPr>
              <w:t>AoD</w:t>
            </w:r>
            <w:proofErr w:type="spellEnd"/>
            <w:r w:rsidRPr="003629D2">
              <w:rPr>
                <w:lang w:eastAsia="zh-CN"/>
              </w:rPr>
              <w:t xml:space="preserve"> measurement </w:t>
            </w:r>
            <w:r w:rsidR="00667F3B">
              <w:rPr>
                <w:lang w:eastAsia="zh-CN"/>
              </w:rPr>
              <w:t>capability</w:t>
            </w:r>
          </w:p>
        </w:tc>
        <w:tc>
          <w:tcPr>
            <w:tcW w:w="1984" w:type="dxa"/>
            <w:vAlign w:val="center"/>
          </w:tcPr>
          <w:p w:rsidR="007D1B81" w:rsidRPr="003629D2" w:rsidRDefault="007D1B81" w:rsidP="003629D2">
            <w:pPr>
              <w:pStyle w:val="TAL"/>
              <w:rPr>
                <w:lang w:eastAsia="zh-CN"/>
              </w:rPr>
            </w:pPr>
            <w:r w:rsidRPr="003629D2">
              <w:rPr>
                <w:rFonts w:hint="eastAsia"/>
                <w:lang w:eastAsia="zh-CN"/>
              </w:rPr>
              <w:t>DL-AOD</w:t>
            </w:r>
          </w:p>
        </w:tc>
        <w:tc>
          <w:tcPr>
            <w:tcW w:w="1072" w:type="dxa"/>
            <w:vMerge/>
          </w:tcPr>
          <w:p w:rsidR="007D1B81" w:rsidRPr="003629D2" w:rsidRDefault="007D1B81" w:rsidP="003629D2">
            <w:pPr>
              <w:pStyle w:val="TAL"/>
              <w:rPr>
                <w:lang w:eastAsia="zh-CN"/>
              </w:rPr>
            </w:pPr>
          </w:p>
        </w:tc>
      </w:tr>
      <w:tr w:rsidR="007D1B81" w:rsidTr="007D1B81">
        <w:trPr>
          <w:trHeight w:val="20"/>
          <w:jc w:val="center"/>
        </w:trPr>
        <w:tc>
          <w:tcPr>
            <w:tcW w:w="2634" w:type="dxa"/>
            <w:gridSpan w:val="2"/>
            <w:vAlign w:val="center"/>
          </w:tcPr>
          <w:p w:rsidR="007D1B81" w:rsidRPr="003629D2" w:rsidRDefault="007D1B81" w:rsidP="003629D2">
            <w:pPr>
              <w:pStyle w:val="TAL"/>
              <w:rPr>
                <w:lang w:eastAsia="zh-CN"/>
              </w:rPr>
            </w:pPr>
            <w:r w:rsidRPr="003629D2">
              <w:rPr>
                <w:lang w:eastAsia="zh-CN"/>
              </w:rPr>
              <w:t>NR-Multi-RTT-</w:t>
            </w:r>
            <w:proofErr w:type="spellStart"/>
            <w:r w:rsidRPr="003629D2">
              <w:rPr>
                <w:lang w:eastAsia="zh-CN"/>
              </w:rPr>
              <w:t>Measurement</w:t>
            </w:r>
            <w:r w:rsidR="00667F3B">
              <w:rPr>
                <w:lang w:eastAsia="zh-CN"/>
              </w:rPr>
              <w:t>Capability</w:t>
            </w:r>
            <w:proofErr w:type="spellEnd"/>
          </w:p>
        </w:tc>
        <w:tc>
          <w:tcPr>
            <w:tcW w:w="3827" w:type="dxa"/>
            <w:vAlign w:val="center"/>
          </w:tcPr>
          <w:p w:rsidR="007D1B81" w:rsidRPr="003629D2" w:rsidRDefault="007D1B81" w:rsidP="003629D2">
            <w:pPr>
              <w:pStyle w:val="TAL"/>
              <w:rPr>
                <w:lang w:eastAsia="zh-CN"/>
              </w:rPr>
            </w:pPr>
            <w:r w:rsidRPr="003629D2">
              <w:rPr>
                <w:lang w:eastAsia="zh-CN"/>
              </w:rPr>
              <w:t>S</w:t>
            </w:r>
            <w:r w:rsidRPr="003629D2">
              <w:rPr>
                <w:rFonts w:hint="eastAsia"/>
                <w:lang w:eastAsia="zh-CN"/>
              </w:rPr>
              <w:t xml:space="preserve">pecifies </w:t>
            </w:r>
            <w:r w:rsidRPr="003629D2">
              <w:rPr>
                <w:lang w:eastAsia="zh-CN"/>
              </w:rPr>
              <w:t xml:space="preserve">Multi-RTT measurement </w:t>
            </w:r>
            <w:r w:rsidR="00667F3B">
              <w:rPr>
                <w:lang w:eastAsia="zh-CN"/>
              </w:rPr>
              <w:t>capability</w:t>
            </w:r>
          </w:p>
        </w:tc>
        <w:tc>
          <w:tcPr>
            <w:tcW w:w="1984" w:type="dxa"/>
            <w:vAlign w:val="center"/>
          </w:tcPr>
          <w:p w:rsidR="007D1B81" w:rsidRPr="003629D2" w:rsidRDefault="007D1B81" w:rsidP="003629D2">
            <w:pPr>
              <w:pStyle w:val="TAL"/>
              <w:rPr>
                <w:lang w:eastAsia="zh-CN"/>
              </w:rPr>
            </w:pPr>
            <w:r w:rsidRPr="003629D2">
              <w:rPr>
                <w:rFonts w:hint="eastAsia"/>
                <w:lang w:eastAsia="zh-CN"/>
              </w:rPr>
              <w:t>Multi-RTT</w:t>
            </w:r>
          </w:p>
        </w:tc>
        <w:tc>
          <w:tcPr>
            <w:tcW w:w="1072" w:type="dxa"/>
            <w:vMerge/>
          </w:tcPr>
          <w:p w:rsidR="007D1B81" w:rsidRPr="003629D2" w:rsidRDefault="007D1B81" w:rsidP="003629D2">
            <w:pPr>
              <w:pStyle w:val="TAL"/>
              <w:rPr>
                <w:lang w:eastAsia="zh-CN"/>
              </w:rPr>
            </w:pPr>
          </w:p>
        </w:tc>
      </w:tr>
      <w:tr w:rsidR="007D1B81" w:rsidTr="007D1B81">
        <w:trPr>
          <w:trHeight w:val="20"/>
          <w:jc w:val="center"/>
        </w:trPr>
        <w:tc>
          <w:tcPr>
            <w:tcW w:w="2634" w:type="dxa"/>
            <w:gridSpan w:val="2"/>
            <w:vAlign w:val="center"/>
          </w:tcPr>
          <w:p w:rsidR="007D1B81" w:rsidRPr="003629D2" w:rsidRDefault="007D1B81" w:rsidP="003629D2">
            <w:pPr>
              <w:pStyle w:val="TAL"/>
              <w:rPr>
                <w:lang w:eastAsia="zh-CN"/>
              </w:rPr>
            </w:pPr>
            <w:proofErr w:type="spellStart"/>
            <w:r w:rsidRPr="003629D2">
              <w:rPr>
                <w:lang w:eastAsia="zh-CN"/>
              </w:rPr>
              <w:t>triggeredReporting</w:t>
            </w:r>
            <w:proofErr w:type="spellEnd"/>
          </w:p>
        </w:tc>
        <w:tc>
          <w:tcPr>
            <w:tcW w:w="3827" w:type="dxa"/>
            <w:vAlign w:val="center"/>
          </w:tcPr>
          <w:p w:rsidR="007D1B81" w:rsidRPr="003629D2" w:rsidRDefault="007D1B81" w:rsidP="003629D2">
            <w:pPr>
              <w:pStyle w:val="TAL"/>
              <w:rPr>
                <w:lang w:eastAsia="zh-CN"/>
              </w:rPr>
            </w:pPr>
            <w:r w:rsidRPr="003629D2">
              <w:rPr>
                <w:lang w:eastAsia="zh-CN"/>
              </w:rPr>
              <w:t>Indicates whether the UE supports triggered Reporting</w:t>
            </w:r>
          </w:p>
        </w:tc>
        <w:tc>
          <w:tcPr>
            <w:tcW w:w="1984" w:type="dxa"/>
            <w:vAlign w:val="center"/>
          </w:tcPr>
          <w:p w:rsidR="007D1B81" w:rsidRPr="003629D2" w:rsidRDefault="007D1B81" w:rsidP="003629D2">
            <w:pPr>
              <w:pStyle w:val="TAL"/>
              <w:rPr>
                <w:lang w:eastAsia="zh-CN"/>
              </w:rPr>
            </w:pPr>
            <w:r w:rsidRPr="003629D2">
              <w:rPr>
                <w:lang w:eastAsia="zh-CN"/>
              </w:rPr>
              <w:t>NR ECID/ECID</w:t>
            </w:r>
          </w:p>
        </w:tc>
        <w:tc>
          <w:tcPr>
            <w:tcW w:w="1072" w:type="dxa"/>
            <w:vMerge/>
          </w:tcPr>
          <w:p w:rsidR="007D1B81" w:rsidRPr="003629D2" w:rsidRDefault="007D1B81" w:rsidP="003629D2">
            <w:pPr>
              <w:pStyle w:val="TAL"/>
              <w:rPr>
                <w:lang w:eastAsia="zh-CN"/>
              </w:rPr>
            </w:pPr>
          </w:p>
        </w:tc>
      </w:tr>
      <w:tr w:rsidR="007D1B81" w:rsidTr="007D1B81">
        <w:trPr>
          <w:trHeight w:val="20"/>
          <w:jc w:val="center"/>
        </w:trPr>
        <w:tc>
          <w:tcPr>
            <w:tcW w:w="2634" w:type="dxa"/>
            <w:gridSpan w:val="2"/>
            <w:vAlign w:val="center"/>
          </w:tcPr>
          <w:p w:rsidR="007D1B81" w:rsidRPr="003629D2" w:rsidRDefault="007D1B81" w:rsidP="003629D2">
            <w:pPr>
              <w:pStyle w:val="TAL"/>
              <w:rPr>
                <w:lang w:eastAsia="zh-CN"/>
              </w:rPr>
            </w:pPr>
            <w:r w:rsidRPr="003629D2">
              <w:rPr>
                <w:lang w:eastAsia="zh-CN"/>
              </w:rPr>
              <w:t>nr-ECID-</w:t>
            </w:r>
            <w:proofErr w:type="spellStart"/>
            <w:r w:rsidRPr="003629D2">
              <w:rPr>
                <w:lang w:eastAsia="zh-CN"/>
              </w:rPr>
              <w:t>MeasSupported</w:t>
            </w:r>
            <w:proofErr w:type="spellEnd"/>
          </w:p>
        </w:tc>
        <w:tc>
          <w:tcPr>
            <w:tcW w:w="3827" w:type="dxa"/>
            <w:vAlign w:val="center"/>
          </w:tcPr>
          <w:p w:rsidR="007D1B81" w:rsidRPr="003629D2" w:rsidRDefault="007D1B81" w:rsidP="003629D2">
            <w:pPr>
              <w:pStyle w:val="TAL"/>
              <w:rPr>
                <w:lang w:eastAsia="zh-CN"/>
              </w:rPr>
            </w:pPr>
            <w:r w:rsidRPr="003629D2">
              <w:rPr>
                <w:lang w:eastAsia="zh-CN"/>
              </w:rPr>
              <w:t>Indicates the supported NR ECID measurements</w:t>
            </w:r>
          </w:p>
        </w:tc>
        <w:tc>
          <w:tcPr>
            <w:tcW w:w="1984" w:type="dxa"/>
            <w:vAlign w:val="center"/>
          </w:tcPr>
          <w:p w:rsidR="007D1B81" w:rsidRPr="003629D2" w:rsidRDefault="007D1B81" w:rsidP="003629D2">
            <w:pPr>
              <w:pStyle w:val="TAL"/>
              <w:rPr>
                <w:lang w:eastAsia="zh-CN"/>
              </w:rPr>
            </w:pPr>
            <w:r w:rsidRPr="003629D2">
              <w:rPr>
                <w:lang w:eastAsia="zh-CN"/>
              </w:rPr>
              <w:t>NR E-CID</w:t>
            </w:r>
          </w:p>
        </w:tc>
        <w:tc>
          <w:tcPr>
            <w:tcW w:w="1072" w:type="dxa"/>
            <w:vMerge/>
          </w:tcPr>
          <w:p w:rsidR="007D1B81" w:rsidRPr="003629D2" w:rsidRDefault="007D1B81" w:rsidP="003629D2">
            <w:pPr>
              <w:pStyle w:val="TAL"/>
              <w:rPr>
                <w:lang w:eastAsia="zh-CN"/>
              </w:rPr>
            </w:pPr>
          </w:p>
        </w:tc>
      </w:tr>
      <w:tr w:rsidR="007D1B81" w:rsidTr="007D1B81">
        <w:trPr>
          <w:trHeight w:val="20"/>
          <w:jc w:val="center"/>
        </w:trPr>
        <w:tc>
          <w:tcPr>
            <w:tcW w:w="2634" w:type="dxa"/>
            <w:gridSpan w:val="2"/>
            <w:vAlign w:val="center"/>
          </w:tcPr>
          <w:p w:rsidR="007D1B81" w:rsidRPr="003629D2" w:rsidRDefault="007D1B81" w:rsidP="003629D2">
            <w:pPr>
              <w:pStyle w:val="TAL"/>
              <w:rPr>
                <w:lang w:eastAsia="zh-CN"/>
              </w:rPr>
            </w:pPr>
            <w:proofErr w:type="spellStart"/>
            <w:r w:rsidRPr="003629D2">
              <w:rPr>
                <w:lang w:eastAsia="zh-CN"/>
              </w:rPr>
              <w:t>bt-MeasSupported</w:t>
            </w:r>
            <w:proofErr w:type="spellEnd"/>
          </w:p>
        </w:tc>
        <w:tc>
          <w:tcPr>
            <w:tcW w:w="3827" w:type="dxa"/>
            <w:vAlign w:val="center"/>
          </w:tcPr>
          <w:p w:rsidR="007D1B81" w:rsidRPr="003629D2" w:rsidRDefault="007D1B81" w:rsidP="003629D2">
            <w:pPr>
              <w:pStyle w:val="TAL"/>
              <w:rPr>
                <w:lang w:eastAsia="zh-CN"/>
              </w:rPr>
            </w:pPr>
            <w:r w:rsidRPr="003629D2">
              <w:rPr>
                <w:lang w:eastAsia="zh-CN"/>
              </w:rPr>
              <w:t>S</w:t>
            </w:r>
            <w:r w:rsidRPr="003629D2">
              <w:rPr>
                <w:rFonts w:hint="eastAsia"/>
                <w:lang w:eastAsia="zh-CN"/>
              </w:rPr>
              <w:t xml:space="preserve">pecifies the </w:t>
            </w:r>
            <w:r w:rsidRPr="003629D2">
              <w:rPr>
                <w:lang w:eastAsia="zh-CN"/>
              </w:rPr>
              <w:t>Bluetooth measurements supported by the target device</w:t>
            </w:r>
          </w:p>
        </w:tc>
        <w:tc>
          <w:tcPr>
            <w:tcW w:w="1984" w:type="dxa"/>
            <w:vAlign w:val="center"/>
          </w:tcPr>
          <w:p w:rsidR="007D1B81" w:rsidRPr="003629D2" w:rsidRDefault="007D1B81" w:rsidP="003629D2">
            <w:pPr>
              <w:pStyle w:val="TAL"/>
              <w:rPr>
                <w:lang w:eastAsia="zh-CN"/>
              </w:rPr>
            </w:pPr>
            <w:r w:rsidRPr="003629D2">
              <w:rPr>
                <w:lang w:eastAsia="zh-CN"/>
              </w:rPr>
              <w:t>BT</w:t>
            </w:r>
          </w:p>
        </w:tc>
        <w:tc>
          <w:tcPr>
            <w:tcW w:w="1072" w:type="dxa"/>
            <w:vMerge/>
          </w:tcPr>
          <w:p w:rsidR="007D1B81" w:rsidRPr="003629D2" w:rsidRDefault="007D1B81" w:rsidP="003629D2">
            <w:pPr>
              <w:pStyle w:val="TAL"/>
              <w:rPr>
                <w:lang w:eastAsia="zh-CN"/>
              </w:rPr>
            </w:pPr>
          </w:p>
        </w:tc>
      </w:tr>
      <w:tr w:rsidR="007D1B81" w:rsidTr="007D1B81">
        <w:trPr>
          <w:trHeight w:val="20"/>
          <w:jc w:val="center"/>
        </w:trPr>
        <w:tc>
          <w:tcPr>
            <w:tcW w:w="2634" w:type="dxa"/>
            <w:gridSpan w:val="2"/>
            <w:vAlign w:val="center"/>
          </w:tcPr>
          <w:p w:rsidR="007D1B81" w:rsidRPr="003629D2" w:rsidRDefault="007D1B81" w:rsidP="003629D2">
            <w:pPr>
              <w:pStyle w:val="TAL"/>
              <w:rPr>
                <w:lang w:eastAsia="zh-CN"/>
              </w:rPr>
            </w:pPr>
            <w:proofErr w:type="spellStart"/>
            <w:r w:rsidRPr="003629D2">
              <w:rPr>
                <w:lang w:eastAsia="zh-CN"/>
              </w:rPr>
              <w:t>idleStateForMeasurements</w:t>
            </w:r>
            <w:proofErr w:type="spellEnd"/>
          </w:p>
        </w:tc>
        <w:tc>
          <w:tcPr>
            <w:tcW w:w="3827" w:type="dxa"/>
            <w:vAlign w:val="center"/>
          </w:tcPr>
          <w:p w:rsidR="007D1B81" w:rsidRPr="003629D2" w:rsidRDefault="007D1B81" w:rsidP="003629D2">
            <w:pPr>
              <w:pStyle w:val="TAL"/>
              <w:rPr>
                <w:lang w:eastAsia="zh-CN"/>
              </w:rPr>
            </w:pPr>
            <w:r w:rsidRPr="003629D2">
              <w:rPr>
                <w:lang w:eastAsia="zh-CN"/>
              </w:rPr>
              <w:t>Indicates the target device requires idle state to perform RSTD measurements.</w:t>
            </w:r>
          </w:p>
        </w:tc>
        <w:tc>
          <w:tcPr>
            <w:tcW w:w="1984" w:type="dxa"/>
            <w:vAlign w:val="center"/>
          </w:tcPr>
          <w:p w:rsidR="007D1B81" w:rsidRPr="003629D2" w:rsidRDefault="007D1B81" w:rsidP="003629D2">
            <w:pPr>
              <w:pStyle w:val="TAL"/>
              <w:rPr>
                <w:lang w:eastAsia="zh-CN"/>
              </w:rPr>
            </w:pPr>
            <w:r w:rsidRPr="003629D2">
              <w:rPr>
                <w:lang w:eastAsia="zh-CN"/>
              </w:rPr>
              <w:t>BT/WLAN/Sensor/ECID/OTDOA/GNSS</w:t>
            </w:r>
          </w:p>
        </w:tc>
        <w:tc>
          <w:tcPr>
            <w:tcW w:w="1072" w:type="dxa"/>
            <w:vMerge/>
          </w:tcPr>
          <w:p w:rsidR="007D1B81" w:rsidRPr="003629D2" w:rsidRDefault="007D1B81" w:rsidP="003629D2">
            <w:pPr>
              <w:pStyle w:val="TAL"/>
              <w:rPr>
                <w:lang w:eastAsia="zh-CN"/>
              </w:rPr>
            </w:pPr>
          </w:p>
        </w:tc>
      </w:tr>
      <w:tr w:rsidR="007D1B81" w:rsidTr="007D1B81">
        <w:trPr>
          <w:trHeight w:val="20"/>
          <w:jc w:val="center"/>
        </w:trPr>
        <w:tc>
          <w:tcPr>
            <w:tcW w:w="2634" w:type="dxa"/>
            <w:gridSpan w:val="2"/>
            <w:vAlign w:val="center"/>
          </w:tcPr>
          <w:p w:rsidR="007D1B81" w:rsidRPr="003629D2" w:rsidRDefault="007D1B81" w:rsidP="003629D2">
            <w:pPr>
              <w:pStyle w:val="TAL"/>
              <w:rPr>
                <w:lang w:eastAsia="zh-CN"/>
              </w:rPr>
            </w:pPr>
            <w:proofErr w:type="spellStart"/>
            <w:r w:rsidRPr="003629D2">
              <w:rPr>
                <w:lang w:eastAsia="zh-CN"/>
              </w:rPr>
              <w:t>wlan-MeasSupported</w:t>
            </w:r>
            <w:proofErr w:type="spellEnd"/>
          </w:p>
        </w:tc>
        <w:tc>
          <w:tcPr>
            <w:tcW w:w="3827" w:type="dxa"/>
            <w:vAlign w:val="center"/>
          </w:tcPr>
          <w:p w:rsidR="007D1B81" w:rsidRPr="003629D2" w:rsidRDefault="007D1B81" w:rsidP="003629D2">
            <w:pPr>
              <w:pStyle w:val="TAL"/>
              <w:rPr>
                <w:lang w:eastAsia="zh-CN"/>
              </w:rPr>
            </w:pPr>
            <w:r w:rsidRPr="003629D2">
              <w:rPr>
                <w:lang w:eastAsia="zh-CN"/>
              </w:rPr>
              <w:t>S</w:t>
            </w:r>
            <w:r w:rsidRPr="003629D2">
              <w:rPr>
                <w:rFonts w:hint="eastAsia"/>
                <w:lang w:eastAsia="zh-CN"/>
              </w:rPr>
              <w:t xml:space="preserve">pecifies the </w:t>
            </w:r>
            <w:r w:rsidRPr="003629D2">
              <w:rPr>
                <w:lang w:eastAsia="zh-CN"/>
              </w:rPr>
              <w:t>measurements supported by the target device when accessing a WLAN</w:t>
            </w:r>
          </w:p>
        </w:tc>
        <w:tc>
          <w:tcPr>
            <w:tcW w:w="1984" w:type="dxa"/>
            <w:vAlign w:val="center"/>
          </w:tcPr>
          <w:p w:rsidR="007D1B81" w:rsidRPr="003629D2" w:rsidRDefault="007D1B81" w:rsidP="003629D2">
            <w:pPr>
              <w:pStyle w:val="TAL"/>
              <w:rPr>
                <w:lang w:eastAsia="zh-CN"/>
              </w:rPr>
            </w:pPr>
            <w:r w:rsidRPr="003629D2">
              <w:rPr>
                <w:lang w:eastAsia="zh-CN"/>
              </w:rPr>
              <w:t>WLAN</w:t>
            </w:r>
          </w:p>
        </w:tc>
        <w:tc>
          <w:tcPr>
            <w:tcW w:w="1072" w:type="dxa"/>
            <w:vMerge/>
          </w:tcPr>
          <w:p w:rsidR="007D1B81" w:rsidRPr="003629D2" w:rsidRDefault="007D1B81" w:rsidP="003629D2">
            <w:pPr>
              <w:pStyle w:val="TAL"/>
              <w:rPr>
                <w:lang w:eastAsia="zh-CN"/>
              </w:rPr>
            </w:pPr>
          </w:p>
        </w:tc>
      </w:tr>
      <w:tr w:rsidR="007D1B81" w:rsidTr="007D1B81">
        <w:trPr>
          <w:trHeight w:val="20"/>
          <w:jc w:val="center"/>
        </w:trPr>
        <w:tc>
          <w:tcPr>
            <w:tcW w:w="2634" w:type="dxa"/>
            <w:gridSpan w:val="2"/>
            <w:vAlign w:val="center"/>
          </w:tcPr>
          <w:p w:rsidR="007D1B81" w:rsidRPr="003629D2" w:rsidRDefault="007D1B81" w:rsidP="003629D2">
            <w:pPr>
              <w:pStyle w:val="TAL"/>
              <w:rPr>
                <w:lang w:eastAsia="zh-CN"/>
              </w:rPr>
            </w:pPr>
            <w:proofErr w:type="spellStart"/>
            <w:r w:rsidRPr="003629D2">
              <w:rPr>
                <w:lang w:eastAsia="zh-CN"/>
              </w:rPr>
              <w:t>mbs-IdleStateForMeasurements</w:t>
            </w:r>
            <w:proofErr w:type="spellEnd"/>
          </w:p>
        </w:tc>
        <w:tc>
          <w:tcPr>
            <w:tcW w:w="3827" w:type="dxa"/>
            <w:vAlign w:val="center"/>
          </w:tcPr>
          <w:p w:rsidR="007D1B81" w:rsidRPr="003629D2" w:rsidRDefault="007D1B81" w:rsidP="003629D2">
            <w:pPr>
              <w:pStyle w:val="TAL"/>
              <w:rPr>
                <w:lang w:eastAsia="zh-CN"/>
              </w:rPr>
            </w:pPr>
            <w:proofErr w:type="gramStart"/>
            <w:r w:rsidRPr="003629D2">
              <w:rPr>
                <w:lang w:eastAsia="zh-CN"/>
              </w:rPr>
              <w:t>Indicates that the target device requires idle state to perform MBS measurements.</w:t>
            </w:r>
            <w:proofErr w:type="gramEnd"/>
          </w:p>
        </w:tc>
        <w:tc>
          <w:tcPr>
            <w:tcW w:w="1984" w:type="dxa"/>
            <w:vAlign w:val="center"/>
          </w:tcPr>
          <w:p w:rsidR="007D1B81" w:rsidRPr="003629D2" w:rsidRDefault="007D1B81" w:rsidP="003629D2">
            <w:pPr>
              <w:pStyle w:val="TAL"/>
              <w:rPr>
                <w:lang w:eastAsia="zh-CN"/>
              </w:rPr>
            </w:pPr>
            <w:r w:rsidRPr="003629D2">
              <w:rPr>
                <w:lang w:eastAsia="zh-CN"/>
              </w:rPr>
              <w:t>TBS</w:t>
            </w:r>
          </w:p>
        </w:tc>
        <w:tc>
          <w:tcPr>
            <w:tcW w:w="1072" w:type="dxa"/>
            <w:vMerge/>
          </w:tcPr>
          <w:p w:rsidR="007D1B81" w:rsidRPr="003629D2" w:rsidRDefault="007D1B81" w:rsidP="003629D2">
            <w:pPr>
              <w:pStyle w:val="TAL"/>
              <w:rPr>
                <w:lang w:eastAsia="zh-CN"/>
              </w:rPr>
            </w:pPr>
          </w:p>
        </w:tc>
      </w:tr>
      <w:tr w:rsidR="007D1B81" w:rsidTr="007D1B81">
        <w:trPr>
          <w:trHeight w:val="20"/>
          <w:jc w:val="center"/>
        </w:trPr>
        <w:tc>
          <w:tcPr>
            <w:tcW w:w="2634" w:type="dxa"/>
            <w:gridSpan w:val="2"/>
            <w:vAlign w:val="center"/>
          </w:tcPr>
          <w:p w:rsidR="007D1B81" w:rsidRPr="006C3D45" w:rsidRDefault="007D1B81" w:rsidP="003629D2">
            <w:pPr>
              <w:pStyle w:val="TAL"/>
              <w:rPr>
                <w:lang w:eastAsia="zh-CN"/>
              </w:rPr>
            </w:pPr>
            <w:proofErr w:type="spellStart"/>
            <w:r w:rsidRPr="006C3D45">
              <w:rPr>
                <w:lang w:eastAsia="zh-CN"/>
              </w:rPr>
              <w:t>periodicalReportingSupported</w:t>
            </w:r>
            <w:proofErr w:type="spellEnd"/>
          </w:p>
        </w:tc>
        <w:tc>
          <w:tcPr>
            <w:tcW w:w="3827" w:type="dxa"/>
            <w:vAlign w:val="center"/>
          </w:tcPr>
          <w:p w:rsidR="007D1B81" w:rsidRPr="006C3D45" w:rsidRDefault="007D1B81" w:rsidP="003629D2">
            <w:pPr>
              <w:pStyle w:val="TAL"/>
              <w:rPr>
                <w:lang w:eastAsia="zh-CN"/>
              </w:rPr>
            </w:pPr>
            <w:r w:rsidRPr="006C3D45">
              <w:rPr>
                <w:rFonts w:hint="eastAsia"/>
                <w:lang w:eastAsia="zh-CN"/>
              </w:rPr>
              <w:t>Indicates which positioning mode the UE supports periodical Reporting</w:t>
            </w:r>
          </w:p>
        </w:tc>
        <w:tc>
          <w:tcPr>
            <w:tcW w:w="1984" w:type="dxa"/>
            <w:vAlign w:val="center"/>
          </w:tcPr>
          <w:p w:rsidR="007D1B81" w:rsidRPr="006C3D45" w:rsidRDefault="007D1B81" w:rsidP="003629D2">
            <w:pPr>
              <w:pStyle w:val="TAL"/>
              <w:rPr>
                <w:lang w:eastAsia="zh-CN"/>
              </w:rPr>
            </w:pPr>
            <w:r w:rsidRPr="006C3D45">
              <w:rPr>
                <w:rFonts w:hint="eastAsia"/>
                <w:lang w:eastAsia="zh-CN"/>
              </w:rPr>
              <w:t>TBS/Sensor</w:t>
            </w:r>
          </w:p>
        </w:tc>
        <w:tc>
          <w:tcPr>
            <w:tcW w:w="1072" w:type="dxa"/>
            <w:vMerge/>
          </w:tcPr>
          <w:p w:rsidR="007D1B81" w:rsidRPr="006C3D45" w:rsidRDefault="007D1B81" w:rsidP="003629D2">
            <w:pPr>
              <w:pStyle w:val="TAL"/>
              <w:rPr>
                <w:lang w:eastAsia="zh-CN"/>
              </w:rPr>
            </w:pPr>
          </w:p>
        </w:tc>
      </w:tr>
      <w:tr w:rsidR="007D1B81" w:rsidTr="007D1B81">
        <w:trPr>
          <w:trHeight w:val="20"/>
          <w:jc w:val="center"/>
        </w:trPr>
        <w:tc>
          <w:tcPr>
            <w:tcW w:w="2634" w:type="dxa"/>
            <w:gridSpan w:val="2"/>
            <w:vAlign w:val="center"/>
          </w:tcPr>
          <w:p w:rsidR="007D1B81" w:rsidRPr="003629D2" w:rsidRDefault="007D1B81" w:rsidP="003629D2">
            <w:pPr>
              <w:pStyle w:val="TAL"/>
              <w:rPr>
                <w:lang w:eastAsia="zh-CN"/>
              </w:rPr>
            </w:pPr>
            <w:proofErr w:type="spellStart"/>
            <w:r w:rsidRPr="003629D2">
              <w:rPr>
                <w:lang w:eastAsia="zh-CN"/>
              </w:rPr>
              <w:t>periodicalReportingNotSupported</w:t>
            </w:r>
            <w:proofErr w:type="spellEnd"/>
          </w:p>
        </w:tc>
        <w:tc>
          <w:tcPr>
            <w:tcW w:w="3827" w:type="dxa"/>
            <w:vAlign w:val="center"/>
          </w:tcPr>
          <w:p w:rsidR="007D1B81" w:rsidRPr="003629D2" w:rsidRDefault="007D1B81" w:rsidP="003629D2">
            <w:pPr>
              <w:pStyle w:val="TAL"/>
              <w:rPr>
                <w:lang w:eastAsia="zh-CN"/>
              </w:rPr>
            </w:pPr>
            <w:r w:rsidRPr="003629D2">
              <w:rPr>
                <w:rFonts w:hint="eastAsia"/>
                <w:lang w:eastAsia="zh-CN"/>
              </w:rPr>
              <w:t>S</w:t>
            </w:r>
            <w:r w:rsidRPr="003629D2">
              <w:rPr>
                <w:lang w:eastAsia="zh-CN"/>
              </w:rPr>
              <w:t xml:space="preserve">pecifies the positioning modes for which the target device does not support </w:t>
            </w:r>
            <w:proofErr w:type="spellStart"/>
            <w:r w:rsidRPr="003629D2">
              <w:rPr>
                <w:lang w:eastAsia="zh-CN"/>
              </w:rPr>
              <w:t>periodicalReporting</w:t>
            </w:r>
            <w:proofErr w:type="spellEnd"/>
          </w:p>
        </w:tc>
        <w:tc>
          <w:tcPr>
            <w:tcW w:w="1984" w:type="dxa"/>
            <w:vAlign w:val="center"/>
          </w:tcPr>
          <w:p w:rsidR="007D1B81" w:rsidRPr="003629D2" w:rsidRDefault="007D1B81" w:rsidP="003629D2">
            <w:pPr>
              <w:pStyle w:val="TAL"/>
              <w:rPr>
                <w:lang w:eastAsia="zh-CN"/>
              </w:rPr>
            </w:pPr>
            <w:r w:rsidRPr="003629D2">
              <w:rPr>
                <w:lang w:eastAsia="zh-CN"/>
              </w:rPr>
              <w:t>GNSS</w:t>
            </w:r>
          </w:p>
        </w:tc>
        <w:tc>
          <w:tcPr>
            <w:tcW w:w="1072" w:type="dxa"/>
            <w:vMerge/>
          </w:tcPr>
          <w:p w:rsidR="007D1B81" w:rsidRPr="003629D2" w:rsidRDefault="007D1B81" w:rsidP="003629D2">
            <w:pPr>
              <w:pStyle w:val="TAL"/>
              <w:rPr>
                <w:lang w:eastAsia="zh-CN"/>
              </w:rPr>
            </w:pPr>
          </w:p>
        </w:tc>
      </w:tr>
      <w:tr w:rsidR="007D1B81" w:rsidTr="007D1B81">
        <w:trPr>
          <w:trHeight w:val="20"/>
          <w:jc w:val="center"/>
        </w:trPr>
        <w:tc>
          <w:tcPr>
            <w:tcW w:w="2634" w:type="dxa"/>
            <w:gridSpan w:val="2"/>
            <w:vAlign w:val="center"/>
          </w:tcPr>
          <w:p w:rsidR="007D1B81" w:rsidRPr="003629D2" w:rsidRDefault="007D1B81" w:rsidP="003629D2">
            <w:pPr>
              <w:pStyle w:val="TAL"/>
              <w:rPr>
                <w:lang w:eastAsia="zh-CN"/>
              </w:rPr>
            </w:pPr>
            <w:proofErr w:type="spellStart"/>
            <w:r w:rsidRPr="003629D2">
              <w:rPr>
                <w:lang w:eastAsia="zh-CN"/>
              </w:rPr>
              <w:t>mbs-AssistanceDataSupportList</w:t>
            </w:r>
            <w:proofErr w:type="spellEnd"/>
          </w:p>
        </w:tc>
        <w:tc>
          <w:tcPr>
            <w:tcW w:w="3827" w:type="dxa"/>
            <w:vAlign w:val="center"/>
          </w:tcPr>
          <w:p w:rsidR="007D1B81" w:rsidRPr="003629D2" w:rsidRDefault="007D1B81" w:rsidP="003629D2">
            <w:pPr>
              <w:pStyle w:val="TAL"/>
              <w:rPr>
                <w:lang w:eastAsia="zh-CN"/>
              </w:rPr>
            </w:pPr>
            <w:r w:rsidRPr="003629D2">
              <w:rPr>
                <w:rFonts w:hint="eastAsia"/>
                <w:lang w:eastAsia="zh-CN"/>
              </w:rPr>
              <w:t>I</w:t>
            </w:r>
            <w:r w:rsidRPr="003629D2">
              <w:rPr>
                <w:lang w:eastAsia="zh-CN"/>
              </w:rPr>
              <w:t xml:space="preserve">ndicate </w:t>
            </w:r>
            <w:r w:rsidRPr="003629D2">
              <w:rPr>
                <w:rFonts w:hint="eastAsia"/>
                <w:lang w:eastAsia="zh-CN"/>
              </w:rPr>
              <w:t xml:space="preserve">the </w:t>
            </w:r>
            <w:r w:rsidR="00667F3B">
              <w:rPr>
                <w:lang w:eastAsia="zh-CN"/>
              </w:rPr>
              <w:t>capability</w:t>
            </w:r>
            <w:r w:rsidRPr="003629D2">
              <w:rPr>
                <w:lang w:eastAsia="zh-CN"/>
              </w:rPr>
              <w:t xml:space="preserve"> to support MBS Assistance Data and to provide </w:t>
            </w:r>
            <w:r w:rsidR="00667F3B">
              <w:rPr>
                <w:lang w:eastAsia="zh-CN"/>
              </w:rPr>
              <w:t>capability</w:t>
            </w:r>
            <w:r w:rsidRPr="003629D2">
              <w:rPr>
                <w:lang w:eastAsia="zh-CN"/>
              </w:rPr>
              <w:t xml:space="preserve"> to the location server</w:t>
            </w:r>
          </w:p>
        </w:tc>
        <w:tc>
          <w:tcPr>
            <w:tcW w:w="1984" w:type="dxa"/>
            <w:vAlign w:val="center"/>
          </w:tcPr>
          <w:p w:rsidR="007D1B81" w:rsidRPr="003629D2" w:rsidRDefault="007D1B81" w:rsidP="003629D2">
            <w:pPr>
              <w:pStyle w:val="TAL"/>
              <w:rPr>
                <w:lang w:eastAsia="zh-CN"/>
              </w:rPr>
            </w:pPr>
            <w:r w:rsidRPr="003629D2">
              <w:rPr>
                <w:lang w:eastAsia="zh-CN"/>
              </w:rPr>
              <w:t>TBS</w:t>
            </w:r>
          </w:p>
        </w:tc>
        <w:tc>
          <w:tcPr>
            <w:tcW w:w="1072" w:type="dxa"/>
            <w:vMerge/>
          </w:tcPr>
          <w:p w:rsidR="007D1B81" w:rsidRPr="003629D2" w:rsidRDefault="007D1B81" w:rsidP="003629D2">
            <w:pPr>
              <w:pStyle w:val="TAL"/>
              <w:rPr>
                <w:lang w:eastAsia="zh-CN"/>
              </w:rPr>
            </w:pPr>
          </w:p>
        </w:tc>
      </w:tr>
      <w:tr w:rsidR="007D1B81" w:rsidTr="007D1B81">
        <w:trPr>
          <w:trHeight w:val="20"/>
          <w:jc w:val="center"/>
        </w:trPr>
        <w:tc>
          <w:tcPr>
            <w:tcW w:w="2634" w:type="dxa"/>
            <w:gridSpan w:val="2"/>
            <w:vAlign w:val="center"/>
          </w:tcPr>
          <w:p w:rsidR="007D1B81" w:rsidRPr="003629D2" w:rsidRDefault="007D1B81" w:rsidP="003629D2">
            <w:pPr>
              <w:pStyle w:val="TAL"/>
              <w:rPr>
                <w:lang w:eastAsia="zh-CN"/>
              </w:rPr>
            </w:pPr>
            <w:proofErr w:type="spellStart"/>
            <w:r w:rsidRPr="003629D2">
              <w:rPr>
                <w:lang w:eastAsia="zh-CN"/>
              </w:rPr>
              <w:t>mbs-ConfigSupport</w:t>
            </w:r>
            <w:proofErr w:type="spellEnd"/>
          </w:p>
        </w:tc>
        <w:tc>
          <w:tcPr>
            <w:tcW w:w="3827" w:type="dxa"/>
            <w:vAlign w:val="center"/>
          </w:tcPr>
          <w:p w:rsidR="007D1B81" w:rsidRPr="003629D2" w:rsidRDefault="007D1B81" w:rsidP="003629D2">
            <w:pPr>
              <w:pStyle w:val="TAL"/>
              <w:rPr>
                <w:lang w:eastAsia="zh-CN"/>
              </w:rPr>
            </w:pPr>
            <w:r w:rsidRPr="003629D2">
              <w:rPr>
                <w:rFonts w:hint="eastAsia"/>
                <w:lang w:eastAsia="zh-CN"/>
              </w:rPr>
              <w:t>S</w:t>
            </w:r>
            <w:r w:rsidRPr="003629D2">
              <w:rPr>
                <w:lang w:eastAsia="zh-CN"/>
              </w:rPr>
              <w:t>pecifies the MBS configurations supported by the target device</w:t>
            </w:r>
          </w:p>
        </w:tc>
        <w:tc>
          <w:tcPr>
            <w:tcW w:w="1984" w:type="dxa"/>
            <w:vAlign w:val="center"/>
          </w:tcPr>
          <w:p w:rsidR="007D1B81" w:rsidRPr="003629D2" w:rsidRDefault="007D1B81" w:rsidP="003629D2">
            <w:pPr>
              <w:pStyle w:val="TAL"/>
              <w:rPr>
                <w:lang w:eastAsia="zh-CN"/>
              </w:rPr>
            </w:pPr>
            <w:r w:rsidRPr="003629D2">
              <w:rPr>
                <w:lang w:eastAsia="zh-CN"/>
              </w:rPr>
              <w:t>TBS</w:t>
            </w:r>
          </w:p>
        </w:tc>
        <w:tc>
          <w:tcPr>
            <w:tcW w:w="1072" w:type="dxa"/>
            <w:vMerge/>
          </w:tcPr>
          <w:p w:rsidR="007D1B81" w:rsidRPr="003629D2" w:rsidRDefault="007D1B81" w:rsidP="003629D2">
            <w:pPr>
              <w:pStyle w:val="TAL"/>
              <w:rPr>
                <w:lang w:eastAsia="zh-CN"/>
              </w:rPr>
            </w:pPr>
          </w:p>
        </w:tc>
      </w:tr>
      <w:tr w:rsidR="007D1B81" w:rsidTr="007D1B81">
        <w:trPr>
          <w:trHeight w:val="20"/>
          <w:jc w:val="center"/>
        </w:trPr>
        <w:tc>
          <w:tcPr>
            <w:tcW w:w="2634" w:type="dxa"/>
            <w:gridSpan w:val="2"/>
            <w:vAlign w:val="center"/>
          </w:tcPr>
          <w:p w:rsidR="007D1B81" w:rsidRPr="003629D2" w:rsidRDefault="007D1B81" w:rsidP="003629D2">
            <w:pPr>
              <w:pStyle w:val="TAL"/>
              <w:rPr>
                <w:lang w:eastAsia="zh-CN"/>
              </w:rPr>
            </w:pPr>
            <w:r w:rsidRPr="003629D2">
              <w:rPr>
                <w:lang w:eastAsia="zh-CN"/>
              </w:rPr>
              <w:t>sensor-</w:t>
            </w:r>
            <w:proofErr w:type="spellStart"/>
            <w:r w:rsidRPr="003629D2">
              <w:rPr>
                <w:lang w:eastAsia="zh-CN"/>
              </w:rPr>
              <w:t>AssistanceDataSupportList</w:t>
            </w:r>
            <w:proofErr w:type="spellEnd"/>
          </w:p>
        </w:tc>
        <w:tc>
          <w:tcPr>
            <w:tcW w:w="3827" w:type="dxa"/>
            <w:vAlign w:val="center"/>
          </w:tcPr>
          <w:p w:rsidR="007D1B81" w:rsidRPr="003629D2" w:rsidRDefault="007D1B81" w:rsidP="003629D2">
            <w:pPr>
              <w:pStyle w:val="TAL"/>
              <w:rPr>
                <w:lang w:eastAsia="zh-CN"/>
              </w:rPr>
            </w:pPr>
            <w:r w:rsidRPr="003629D2">
              <w:rPr>
                <w:rFonts w:hint="eastAsia"/>
                <w:lang w:eastAsia="zh-CN"/>
              </w:rPr>
              <w:t>S</w:t>
            </w:r>
            <w:r w:rsidRPr="003629D2">
              <w:rPr>
                <w:lang w:eastAsia="zh-CN"/>
              </w:rPr>
              <w:t>pecifies a list of sensor assistance data supported by the target device</w:t>
            </w:r>
          </w:p>
        </w:tc>
        <w:tc>
          <w:tcPr>
            <w:tcW w:w="1984" w:type="dxa"/>
            <w:vAlign w:val="center"/>
          </w:tcPr>
          <w:p w:rsidR="007D1B81" w:rsidRPr="003629D2" w:rsidRDefault="007D1B81" w:rsidP="003629D2">
            <w:pPr>
              <w:pStyle w:val="TAL"/>
              <w:rPr>
                <w:lang w:eastAsia="zh-CN"/>
              </w:rPr>
            </w:pPr>
            <w:r w:rsidRPr="003629D2">
              <w:rPr>
                <w:lang w:eastAsia="zh-CN"/>
              </w:rPr>
              <w:t>Sensor</w:t>
            </w:r>
          </w:p>
        </w:tc>
        <w:tc>
          <w:tcPr>
            <w:tcW w:w="1072" w:type="dxa"/>
            <w:vMerge/>
          </w:tcPr>
          <w:p w:rsidR="007D1B81" w:rsidRPr="003629D2" w:rsidRDefault="007D1B81" w:rsidP="003629D2">
            <w:pPr>
              <w:pStyle w:val="TAL"/>
              <w:rPr>
                <w:lang w:eastAsia="zh-CN"/>
              </w:rPr>
            </w:pPr>
          </w:p>
        </w:tc>
      </w:tr>
      <w:tr w:rsidR="007D1B81" w:rsidTr="007D1B81">
        <w:trPr>
          <w:trHeight w:val="20"/>
          <w:jc w:val="center"/>
        </w:trPr>
        <w:tc>
          <w:tcPr>
            <w:tcW w:w="2634" w:type="dxa"/>
            <w:gridSpan w:val="2"/>
            <w:vAlign w:val="center"/>
          </w:tcPr>
          <w:p w:rsidR="007D1B81" w:rsidRPr="003629D2" w:rsidRDefault="007D1B81" w:rsidP="003629D2">
            <w:pPr>
              <w:pStyle w:val="TAL"/>
              <w:rPr>
                <w:lang w:eastAsia="zh-CN"/>
              </w:rPr>
            </w:pPr>
            <w:r w:rsidRPr="003629D2">
              <w:rPr>
                <w:lang w:eastAsia="zh-CN"/>
              </w:rPr>
              <w:t>sensor-</w:t>
            </w:r>
            <w:proofErr w:type="spellStart"/>
            <w:r w:rsidRPr="003629D2">
              <w:rPr>
                <w:lang w:eastAsia="zh-CN"/>
              </w:rPr>
              <w:t>MotionInformationSup</w:t>
            </w:r>
            <w:proofErr w:type="spellEnd"/>
          </w:p>
        </w:tc>
        <w:tc>
          <w:tcPr>
            <w:tcW w:w="3827" w:type="dxa"/>
            <w:vAlign w:val="center"/>
          </w:tcPr>
          <w:p w:rsidR="007D1B81" w:rsidRPr="003629D2" w:rsidRDefault="007D1B81" w:rsidP="003629D2">
            <w:pPr>
              <w:pStyle w:val="TAL"/>
              <w:rPr>
                <w:lang w:eastAsia="zh-CN"/>
              </w:rPr>
            </w:pPr>
            <w:r w:rsidRPr="003629D2">
              <w:rPr>
                <w:rFonts w:hint="eastAsia"/>
                <w:lang w:eastAsia="zh-CN"/>
              </w:rPr>
              <w:t>I</w:t>
            </w:r>
            <w:r w:rsidRPr="003629D2">
              <w:rPr>
                <w:lang w:eastAsia="zh-CN"/>
              </w:rPr>
              <w:t>ndicates that the target device supports displacement reporting</w:t>
            </w:r>
          </w:p>
        </w:tc>
        <w:tc>
          <w:tcPr>
            <w:tcW w:w="1984" w:type="dxa"/>
            <w:vAlign w:val="center"/>
          </w:tcPr>
          <w:p w:rsidR="007D1B81" w:rsidRPr="003629D2" w:rsidRDefault="007D1B81" w:rsidP="003629D2">
            <w:pPr>
              <w:pStyle w:val="TAL"/>
              <w:rPr>
                <w:lang w:eastAsia="zh-CN"/>
              </w:rPr>
            </w:pPr>
            <w:r w:rsidRPr="003629D2">
              <w:rPr>
                <w:lang w:eastAsia="zh-CN"/>
              </w:rPr>
              <w:t>Sensor</w:t>
            </w:r>
          </w:p>
        </w:tc>
        <w:tc>
          <w:tcPr>
            <w:tcW w:w="1072" w:type="dxa"/>
            <w:vMerge/>
          </w:tcPr>
          <w:p w:rsidR="007D1B81" w:rsidRPr="003629D2" w:rsidRDefault="007D1B81" w:rsidP="003629D2">
            <w:pPr>
              <w:pStyle w:val="TAL"/>
              <w:rPr>
                <w:lang w:eastAsia="zh-CN"/>
              </w:rPr>
            </w:pPr>
          </w:p>
        </w:tc>
      </w:tr>
      <w:tr w:rsidR="007D1B81" w:rsidTr="007D1B81">
        <w:trPr>
          <w:trHeight w:val="20"/>
          <w:jc w:val="center"/>
        </w:trPr>
        <w:tc>
          <w:tcPr>
            <w:tcW w:w="2634" w:type="dxa"/>
            <w:gridSpan w:val="2"/>
            <w:vAlign w:val="center"/>
          </w:tcPr>
          <w:p w:rsidR="007D1B81" w:rsidRPr="003629D2" w:rsidRDefault="007D1B81" w:rsidP="003629D2">
            <w:pPr>
              <w:pStyle w:val="TAL"/>
              <w:rPr>
                <w:lang w:eastAsia="zh-CN"/>
              </w:rPr>
            </w:pPr>
            <w:proofErr w:type="spellStart"/>
            <w:r w:rsidRPr="003629D2">
              <w:rPr>
                <w:lang w:eastAsia="zh-CN"/>
              </w:rPr>
              <w:t>ecid-MeasSupported</w:t>
            </w:r>
            <w:proofErr w:type="spellEnd"/>
          </w:p>
        </w:tc>
        <w:tc>
          <w:tcPr>
            <w:tcW w:w="3827" w:type="dxa"/>
            <w:vAlign w:val="center"/>
          </w:tcPr>
          <w:p w:rsidR="007D1B81" w:rsidRPr="003629D2" w:rsidRDefault="007D1B81" w:rsidP="003629D2">
            <w:pPr>
              <w:pStyle w:val="TAL"/>
              <w:rPr>
                <w:lang w:eastAsia="zh-CN"/>
              </w:rPr>
            </w:pPr>
            <w:r w:rsidRPr="003629D2">
              <w:rPr>
                <w:rFonts w:hint="eastAsia"/>
                <w:lang w:eastAsia="zh-CN"/>
              </w:rPr>
              <w:t>S</w:t>
            </w:r>
            <w:r w:rsidRPr="003629D2">
              <w:rPr>
                <w:lang w:eastAsia="zh-CN"/>
              </w:rPr>
              <w:t>pecifies the E CID measurements supported by the target device</w:t>
            </w:r>
          </w:p>
        </w:tc>
        <w:tc>
          <w:tcPr>
            <w:tcW w:w="1984" w:type="dxa"/>
            <w:vAlign w:val="center"/>
          </w:tcPr>
          <w:p w:rsidR="007D1B81" w:rsidRPr="003629D2" w:rsidRDefault="007D1B81" w:rsidP="003629D2">
            <w:pPr>
              <w:pStyle w:val="TAL"/>
              <w:rPr>
                <w:lang w:eastAsia="zh-CN"/>
              </w:rPr>
            </w:pPr>
            <w:r w:rsidRPr="003629D2">
              <w:rPr>
                <w:lang w:eastAsia="zh-CN"/>
              </w:rPr>
              <w:t>E-CID</w:t>
            </w:r>
          </w:p>
        </w:tc>
        <w:tc>
          <w:tcPr>
            <w:tcW w:w="1072" w:type="dxa"/>
            <w:vMerge/>
          </w:tcPr>
          <w:p w:rsidR="007D1B81" w:rsidRPr="003629D2" w:rsidRDefault="007D1B81" w:rsidP="003629D2">
            <w:pPr>
              <w:pStyle w:val="TAL"/>
              <w:rPr>
                <w:lang w:eastAsia="zh-CN"/>
              </w:rPr>
            </w:pPr>
          </w:p>
        </w:tc>
      </w:tr>
      <w:tr w:rsidR="007D1B81" w:rsidTr="007D1B81">
        <w:trPr>
          <w:trHeight w:val="20"/>
          <w:jc w:val="center"/>
        </w:trPr>
        <w:tc>
          <w:tcPr>
            <w:tcW w:w="2634" w:type="dxa"/>
            <w:gridSpan w:val="2"/>
            <w:vAlign w:val="center"/>
          </w:tcPr>
          <w:p w:rsidR="007D1B81" w:rsidRPr="003629D2" w:rsidRDefault="007D1B81" w:rsidP="003629D2">
            <w:pPr>
              <w:pStyle w:val="TAL"/>
              <w:rPr>
                <w:lang w:eastAsia="zh-CN"/>
              </w:rPr>
            </w:pPr>
            <w:r w:rsidRPr="003629D2">
              <w:rPr>
                <w:lang w:eastAsia="zh-CN"/>
              </w:rPr>
              <w:t>additional-</w:t>
            </w:r>
            <w:proofErr w:type="spellStart"/>
            <w:r w:rsidRPr="003629D2">
              <w:rPr>
                <w:lang w:eastAsia="zh-CN"/>
              </w:rPr>
              <w:t>prs</w:t>
            </w:r>
            <w:proofErr w:type="spellEnd"/>
            <w:r w:rsidRPr="003629D2">
              <w:rPr>
                <w:lang w:eastAsia="zh-CN"/>
              </w:rPr>
              <w:t>-</w:t>
            </w:r>
            <w:proofErr w:type="spellStart"/>
            <w:r w:rsidRPr="003629D2">
              <w:rPr>
                <w:lang w:eastAsia="zh-CN"/>
              </w:rPr>
              <w:t>config</w:t>
            </w:r>
            <w:proofErr w:type="spellEnd"/>
          </w:p>
        </w:tc>
        <w:tc>
          <w:tcPr>
            <w:tcW w:w="3827" w:type="dxa"/>
            <w:vAlign w:val="center"/>
          </w:tcPr>
          <w:p w:rsidR="007D1B81" w:rsidRPr="003629D2" w:rsidRDefault="007D1B81" w:rsidP="003629D2">
            <w:pPr>
              <w:pStyle w:val="TAL"/>
              <w:rPr>
                <w:lang w:eastAsia="zh-CN"/>
              </w:rPr>
            </w:pPr>
            <w:r w:rsidRPr="003629D2">
              <w:rPr>
                <w:rFonts w:hint="eastAsia"/>
                <w:lang w:eastAsia="zh-CN"/>
              </w:rPr>
              <w:t>I</w:t>
            </w:r>
            <w:r w:rsidRPr="003629D2">
              <w:rPr>
                <w:lang w:eastAsia="zh-CN"/>
              </w:rPr>
              <w:t>ndicates that the target device supports additional PRS configurations</w:t>
            </w:r>
          </w:p>
        </w:tc>
        <w:tc>
          <w:tcPr>
            <w:tcW w:w="1984" w:type="dxa"/>
            <w:vAlign w:val="center"/>
          </w:tcPr>
          <w:p w:rsidR="007D1B81" w:rsidRPr="003629D2" w:rsidRDefault="007D1B81" w:rsidP="003629D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OTDOA</w:t>
            </w:r>
          </w:p>
        </w:tc>
        <w:tc>
          <w:tcPr>
            <w:tcW w:w="1072" w:type="dxa"/>
            <w:vMerge/>
          </w:tcPr>
          <w:p w:rsidR="007D1B81" w:rsidRDefault="007D1B81" w:rsidP="003629D2">
            <w:pPr>
              <w:pStyle w:val="TAL"/>
              <w:rPr>
                <w:lang w:eastAsia="zh-CN"/>
              </w:rPr>
            </w:pPr>
          </w:p>
        </w:tc>
      </w:tr>
      <w:tr w:rsidR="007D1B81" w:rsidTr="007D1B81">
        <w:trPr>
          <w:trHeight w:val="20"/>
          <w:jc w:val="center"/>
        </w:trPr>
        <w:tc>
          <w:tcPr>
            <w:tcW w:w="2634" w:type="dxa"/>
            <w:gridSpan w:val="2"/>
            <w:vAlign w:val="center"/>
          </w:tcPr>
          <w:p w:rsidR="007D1B81" w:rsidRPr="003629D2" w:rsidRDefault="007D1B81" w:rsidP="003629D2">
            <w:pPr>
              <w:pStyle w:val="TAL"/>
              <w:rPr>
                <w:lang w:eastAsia="zh-CN"/>
              </w:rPr>
            </w:pPr>
            <w:proofErr w:type="spellStart"/>
            <w:r w:rsidRPr="003629D2">
              <w:rPr>
                <w:lang w:eastAsia="zh-CN"/>
              </w:rPr>
              <w:t>prs</w:t>
            </w:r>
            <w:proofErr w:type="spellEnd"/>
            <w:r w:rsidRPr="003629D2">
              <w:rPr>
                <w:lang w:eastAsia="zh-CN"/>
              </w:rPr>
              <w:t>-based-</w:t>
            </w:r>
            <w:proofErr w:type="spellStart"/>
            <w:r w:rsidRPr="003629D2">
              <w:rPr>
                <w:lang w:eastAsia="zh-CN"/>
              </w:rPr>
              <w:t>tbs</w:t>
            </w:r>
            <w:proofErr w:type="spellEnd"/>
          </w:p>
        </w:tc>
        <w:tc>
          <w:tcPr>
            <w:tcW w:w="3827" w:type="dxa"/>
            <w:vAlign w:val="center"/>
          </w:tcPr>
          <w:p w:rsidR="007D1B81" w:rsidRPr="003629D2" w:rsidRDefault="007D1B81" w:rsidP="003629D2">
            <w:pPr>
              <w:pStyle w:val="TAL"/>
              <w:rPr>
                <w:lang w:eastAsia="zh-CN"/>
              </w:rPr>
            </w:pPr>
            <w:r w:rsidRPr="003629D2">
              <w:rPr>
                <w:rFonts w:hint="eastAsia"/>
                <w:lang w:eastAsia="zh-CN"/>
              </w:rPr>
              <w:t>I</w:t>
            </w:r>
            <w:r w:rsidRPr="003629D2">
              <w:rPr>
                <w:lang w:eastAsia="zh-CN"/>
              </w:rPr>
              <w:t>ndicates that the target device supports RSTD measurements for PRS-only TPs.</w:t>
            </w:r>
          </w:p>
        </w:tc>
        <w:tc>
          <w:tcPr>
            <w:tcW w:w="1984" w:type="dxa"/>
            <w:vAlign w:val="center"/>
          </w:tcPr>
          <w:p w:rsidR="007D1B81" w:rsidRPr="003629D2" w:rsidRDefault="007D1B81" w:rsidP="003629D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OTDOA</w:t>
            </w:r>
          </w:p>
        </w:tc>
        <w:tc>
          <w:tcPr>
            <w:tcW w:w="1072" w:type="dxa"/>
            <w:vMerge/>
          </w:tcPr>
          <w:p w:rsidR="007D1B81" w:rsidRDefault="007D1B81" w:rsidP="003629D2">
            <w:pPr>
              <w:pStyle w:val="TAL"/>
              <w:rPr>
                <w:lang w:eastAsia="zh-CN"/>
              </w:rPr>
            </w:pPr>
          </w:p>
        </w:tc>
      </w:tr>
      <w:tr w:rsidR="007D1B81" w:rsidTr="007D1B81">
        <w:trPr>
          <w:trHeight w:val="20"/>
          <w:jc w:val="center"/>
        </w:trPr>
        <w:tc>
          <w:tcPr>
            <w:tcW w:w="2634" w:type="dxa"/>
            <w:gridSpan w:val="2"/>
            <w:vAlign w:val="center"/>
          </w:tcPr>
          <w:p w:rsidR="007D1B81" w:rsidRPr="003629D2" w:rsidRDefault="007D1B81" w:rsidP="003629D2">
            <w:pPr>
              <w:pStyle w:val="TAL"/>
              <w:rPr>
                <w:lang w:eastAsia="zh-CN"/>
              </w:rPr>
            </w:pPr>
            <w:proofErr w:type="spellStart"/>
            <w:r w:rsidRPr="003629D2">
              <w:rPr>
                <w:lang w:eastAsia="zh-CN"/>
              </w:rPr>
              <w:t>maxSupportedPrsBandwidth</w:t>
            </w:r>
            <w:proofErr w:type="spellEnd"/>
          </w:p>
        </w:tc>
        <w:tc>
          <w:tcPr>
            <w:tcW w:w="3827" w:type="dxa"/>
            <w:vAlign w:val="center"/>
          </w:tcPr>
          <w:p w:rsidR="007D1B81" w:rsidRPr="003629D2" w:rsidRDefault="007D1B81" w:rsidP="003629D2">
            <w:pPr>
              <w:pStyle w:val="TAL"/>
              <w:rPr>
                <w:lang w:eastAsia="zh-CN"/>
              </w:rPr>
            </w:pPr>
            <w:r w:rsidRPr="003629D2">
              <w:rPr>
                <w:rFonts w:hint="eastAsia"/>
                <w:lang w:eastAsia="zh-CN"/>
              </w:rPr>
              <w:t>I</w:t>
            </w:r>
            <w:r w:rsidRPr="003629D2">
              <w:rPr>
                <w:lang w:eastAsia="zh-CN"/>
              </w:rPr>
              <w:t>ndicates the maximum PRS bandwidth supported by the target device</w:t>
            </w:r>
          </w:p>
        </w:tc>
        <w:tc>
          <w:tcPr>
            <w:tcW w:w="1984" w:type="dxa"/>
            <w:vAlign w:val="center"/>
          </w:tcPr>
          <w:p w:rsidR="007D1B81" w:rsidRPr="003629D2" w:rsidRDefault="007D1B81" w:rsidP="003629D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OTDOA</w:t>
            </w:r>
          </w:p>
        </w:tc>
        <w:tc>
          <w:tcPr>
            <w:tcW w:w="1072" w:type="dxa"/>
            <w:vMerge/>
          </w:tcPr>
          <w:p w:rsidR="007D1B81" w:rsidRDefault="007D1B81" w:rsidP="003629D2">
            <w:pPr>
              <w:pStyle w:val="TAL"/>
              <w:rPr>
                <w:lang w:eastAsia="zh-CN"/>
              </w:rPr>
            </w:pPr>
          </w:p>
        </w:tc>
      </w:tr>
      <w:tr w:rsidR="007D1B81" w:rsidTr="007D1B81">
        <w:trPr>
          <w:trHeight w:val="20"/>
          <w:jc w:val="center"/>
        </w:trPr>
        <w:tc>
          <w:tcPr>
            <w:tcW w:w="2634" w:type="dxa"/>
            <w:gridSpan w:val="2"/>
            <w:vAlign w:val="center"/>
          </w:tcPr>
          <w:p w:rsidR="007D1B81" w:rsidRPr="003629D2" w:rsidRDefault="007D1B81" w:rsidP="003629D2">
            <w:pPr>
              <w:pStyle w:val="TAL"/>
              <w:rPr>
                <w:lang w:eastAsia="zh-CN"/>
              </w:rPr>
            </w:pPr>
            <w:proofErr w:type="spellStart"/>
            <w:r w:rsidRPr="003629D2">
              <w:rPr>
                <w:lang w:eastAsia="zh-CN"/>
              </w:rPr>
              <w:t>densePrsConfig</w:t>
            </w:r>
            <w:proofErr w:type="spellEnd"/>
          </w:p>
        </w:tc>
        <w:tc>
          <w:tcPr>
            <w:tcW w:w="3827" w:type="dxa"/>
            <w:vAlign w:val="center"/>
          </w:tcPr>
          <w:p w:rsidR="007D1B81" w:rsidRPr="003629D2" w:rsidRDefault="007D1B81" w:rsidP="003629D2">
            <w:pPr>
              <w:pStyle w:val="TAL"/>
              <w:rPr>
                <w:lang w:eastAsia="zh-CN"/>
              </w:rPr>
            </w:pPr>
            <w:r w:rsidRPr="003629D2">
              <w:rPr>
                <w:rFonts w:hint="eastAsia"/>
                <w:lang w:eastAsia="zh-CN"/>
              </w:rPr>
              <w:t>I</w:t>
            </w:r>
            <w:r w:rsidRPr="003629D2">
              <w:rPr>
                <w:lang w:eastAsia="zh-CN"/>
              </w:rPr>
              <w:t xml:space="preserve">ndicates that the target device supports a subset of the additional PRS configurations associated with </w:t>
            </w:r>
            <w:r w:rsidR="00667F3B">
              <w:rPr>
                <w:lang w:eastAsia="zh-CN"/>
              </w:rPr>
              <w:t>capability</w:t>
            </w:r>
            <w:r w:rsidRPr="003629D2">
              <w:rPr>
                <w:lang w:eastAsia="zh-CN"/>
              </w:rPr>
              <w:t xml:space="preserve"> additional-</w:t>
            </w:r>
            <w:proofErr w:type="spellStart"/>
            <w:r w:rsidRPr="003629D2">
              <w:rPr>
                <w:lang w:eastAsia="zh-CN"/>
              </w:rPr>
              <w:t>prs</w:t>
            </w:r>
            <w:proofErr w:type="spellEnd"/>
            <w:r w:rsidRPr="003629D2">
              <w:rPr>
                <w:lang w:eastAsia="zh-CN"/>
              </w:rPr>
              <w:t>-</w:t>
            </w:r>
            <w:proofErr w:type="spellStart"/>
            <w:r w:rsidRPr="003629D2">
              <w:rPr>
                <w:lang w:eastAsia="zh-CN"/>
              </w:rPr>
              <w:t>config</w:t>
            </w:r>
            <w:proofErr w:type="spellEnd"/>
          </w:p>
        </w:tc>
        <w:tc>
          <w:tcPr>
            <w:tcW w:w="1984" w:type="dxa"/>
            <w:vAlign w:val="center"/>
          </w:tcPr>
          <w:p w:rsidR="007D1B81" w:rsidRPr="003629D2" w:rsidRDefault="007D1B81" w:rsidP="003629D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OTDOA</w:t>
            </w:r>
          </w:p>
        </w:tc>
        <w:tc>
          <w:tcPr>
            <w:tcW w:w="1072" w:type="dxa"/>
            <w:vMerge/>
          </w:tcPr>
          <w:p w:rsidR="007D1B81" w:rsidRDefault="007D1B81" w:rsidP="003629D2">
            <w:pPr>
              <w:pStyle w:val="TAL"/>
              <w:rPr>
                <w:lang w:eastAsia="zh-CN"/>
              </w:rPr>
            </w:pPr>
          </w:p>
        </w:tc>
      </w:tr>
      <w:tr w:rsidR="007D1B81" w:rsidTr="007D1B81">
        <w:trPr>
          <w:trHeight w:val="20"/>
          <w:jc w:val="center"/>
        </w:trPr>
        <w:tc>
          <w:tcPr>
            <w:tcW w:w="2634" w:type="dxa"/>
            <w:gridSpan w:val="2"/>
            <w:vAlign w:val="center"/>
          </w:tcPr>
          <w:p w:rsidR="007D1B81" w:rsidRPr="003629D2" w:rsidRDefault="007D1B81" w:rsidP="003629D2">
            <w:pPr>
              <w:pStyle w:val="TAL"/>
              <w:rPr>
                <w:lang w:eastAsia="zh-CN"/>
              </w:rPr>
            </w:pPr>
            <w:proofErr w:type="spellStart"/>
            <w:r w:rsidRPr="003629D2">
              <w:rPr>
                <w:lang w:eastAsia="zh-CN"/>
              </w:rPr>
              <w:t>prsOccGroup</w:t>
            </w:r>
            <w:proofErr w:type="spellEnd"/>
          </w:p>
        </w:tc>
        <w:tc>
          <w:tcPr>
            <w:tcW w:w="3827" w:type="dxa"/>
            <w:vAlign w:val="center"/>
          </w:tcPr>
          <w:p w:rsidR="007D1B81" w:rsidRPr="003629D2" w:rsidRDefault="007D1B81" w:rsidP="003629D2">
            <w:pPr>
              <w:pStyle w:val="TAL"/>
              <w:rPr>
                <w:lang w:eastAsia="zh-CN"/>
              </w:rPr>
            </w:pPr>
            <w:r w:rsidRPr="003629D2">
              <w:rPr>
                <w:rFonts w:hint="eastAsia"/>
                <w:lang w:eastAsia="zh-CN"/>
              </w:rPr>
              <w:t>I</w:t>
            </w:r>
            <w:r w:rsidRPr="003629D2">
              <w:rPr>
                <w:lang w:eastAsia="zh-CN"/>
              </w:rPr>
              <w:t>ndicates that the target device supports PRS occasion groups</w:t>
            </w:r>
          </w:p>
        </w:tc>
        <w:tc>
          <w:tcPr>
            <w:tcW w:w="1984" w:type="dxa"/>
            <w:vAlign w:val="center"/>
          </w:tcPr>
          <w:p w:rsidR="007D1B81" w:rsidRPr="003629D2" w:rsidRDefault="007D1B81" w:rsidP="003629D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OTDOA</w:t>
            </w:r>
          </w:p>
        </w:tc>
        <w:tc>
          <w:tcPr>
            <w:tcW w:w="1072" w:type="dxa"/>
            <w:vMerge/>
          </w:tcPr>
          <w:p w:rsidR="007D1B81" w:rsidRDefault="007D1B81" w:rsidP="003629D2">
            <w:pPr>
              <w:pStyle w:val="TAL"/>
              <w:rPr>
                <w:lang w:eastAsia="zh-CN"/>
              </w:rPr>
            </w:pPr>
          </w:p>
        </w:tc>
      </w:tr>
      <w:tr w:rsidR="007D1B81" w:rsidTr="007D1B81">
        <w:trPr>
          <w:trHeight w:val="20"/>
          <w:jc w:val="center"/>
        </w:trPr>
        <w:tc>
          <w:tcPr>
            <w:tcW w:w="2634" w:type="dxa"/>
            <w:gridSpan w:val="2"/>
            <w:vAlign w:val="center"/>
          </w:tcPr>
          <w:p w:rsidR="007D1B81" w:rsidRPr="003629D2" w:rsidRDefault="007D1B81" w:rsidP="003629D2">
            <w:pPr>
              <w:pStyle w:val="TAL"/>
              <w:rPr>
                <w:lang w:eastAsia="zh-CN"/>
              </w:rPr>
            </w:pPr>
            <w:proofErr w:type="spellStart"/>
            <w:r w:rsidRPr="003629D2">
              <w:rPr>
                <w:lang w:eastAsia="zh-CN"/>
              </w:rPr>
              <w:t>prsFrequencyHopping</w:t>
            </w:r>
            <w:proofErr w:type="spellEnd"/>
          </w:p>
        </w:tc>
        <w:tc>
          <w:tcPr>
            <w:tcW w:w="3827" w:type="dxa"/>
            <w:vAlign w:val="center"/>
          </w:tcPr>
          <w:p w:rsidR="007D1B81" w:rsidRPr="003629D2" w:rsidRDefault="007D1B81" w:rsidP="003629D2">
            <w:pPr>
              <w:pStyle w:val="TAL"/>
              <w:rPr>
                <w:lang w:eastAsia="zh-CN"/>
              </w:rPr>
            </w:pPr>
            <w:r w:rsidRPr="003629D2">
              <w:rPr>
                <w:rFonts w:hint="eastAsia"/>
                <w:lang w:eastAsia="zh-CN"/>
              </w:rPr>
              <w:t>I</w:t>
            </w:r>
            <w:r w:rsidRPr="003629D2">
              <w:rPr>
                <w:lang w:eastAsia="zh-CN"/>
              </w:rPr>
              <w:t>ndicates that the target device supports PRS occasion frequency hopping</w:t>
            </w:r>
          </w:p>
        </w:tc>
        <w:tc>
          <w:tcPr>
            <w:tcW w:w="1984" w:type="dxa"/>
            <w:vAlign w:val="center"/>
          </w:tcPr>
          <w:p w:rsidR="007D1B81" w:rsidRPr="003629D2" w:rsidRDefault="007D1B81" w:rsidP="003629D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OTDOA</w:t>
            </w:r>
          </w:p>
        </w:tc>
        <w:tc>
          <w:tcPr>
            <w:tcW w:w="1072" w:type="dxa"/>
            <w:vMerge/>
          </w:tcPr>
          <w:p w:rsidR="007D1B81" w:rsidRDefault="007D1B81" w:rsidP="003629D2">
            <w:pPr>
              <w:pStyle w:val="TAL"/>
              <w:rPr>
                <w:lang w:eastAsia="zh-CN"/>
              </w:rPr>
            </w:pPr>
          </w:p>
        </w:tc>
      </w:tr>
      <w:tr w:rsidR="007D1B81" w:rsidTr="007D1B81">
        <w:trPr>
          <w:trHeight w:val="20"/>
          <w:jc w:val="center"/>
        </w:trPr>
        <w:tc>
          <w:tcPr>
            <w:tcW w:w="2634" w:type="dxa"/>
            <w:gridSpan w:val="2"/>
            <w:vAlign w:val="center"/>
          </w:tcPr>
          <w:p w:rsidR="007D1B81" w:rsidRPr="003629D2" w:rsidRDefault="007D1B81" w:rsidP="003629D2">
            <w:pPr>
              <w:pStyle w:val="TAL"/>
              <w:rPr>
                <w:lang w:eastAsia="zh-CN"/>
              </w:rPr>
            </w:pPr>
            <w:proofErr w:type="spellStart"/>
            <w:r w:rsidRPr="003629D2">
              <w:rPr>
                <w:lang w:eastAsia="zh-CN"/>
              </w:rPr>
              <w:t>maxSupportedPrsConfigs</w:t>
            </w:r>
            <w:proofErr w:type="spellEnd"/>
          </w:p>
        </w:tc>
        <w:tc>
          <w:tcPr>
            <w:tcW w:w="3827" w:type="dxa"/>
            <w:vAlign w:val="center"/>
          </w:tcPr>
          <w:p w:rsidR="007D1B81" w:rsidRPr="003629D2" w:rsidRDefault="007D1B81" w:rsidP="003629D2">
            <w:pPr>
              <w:pStyle w:val="TAL"/>
              <w:rPr>
                <w:lang w:eastAsia="zh-CN"/>
              </w:rPr>
            </w:pPr>
            <w:r w:rsidRPr="003629D2">
              <w:rPr>
                <w:rFonts w:hint="eastAsia"/>
                <w:lang w:eastAsia="zh-CN"/>
              </w:rPr>
              <w:t>I</w:t>
            </w:r>
            <w:r w:rsidRPr="003629D2">
              <w:rPr>
                <w:lang w:eastAsia="zh-CN"/>
              </w:rPr>
              <w:t>ndicates that the target device supports multiple PRS configurations per cell</w:t>
            </w:r>
          </w:p>
        </w:tc>
        <w:tc>
          <w:tcPr>
            <w:tcW w:w="1984" w:type="dxa"/>
            <w:vAlign w:val="center"/>
          </w:tcPr>
          <w:p w:rsidR="007D1B81" w:rsidRPr="003629D2" w:rsidRDefault="007D1B81" w:rsidP="003629D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OTDOA</w:t>
            </w:r>
          </w:p>
        </w:tc>
        <w:tc>
          <w:tcPr>
            <w:tcW w:w="1072" w:type="dxa"/>
            <w:vMerge/>
          </w:tcPr>
          <w:p w:rsidR="007D1B81" w:rsidRDefault="007D1B81" w:rsidP="003629D2">
            <w:pPr>
              <w:pStyle w:val="TAL"/>
              <w:rPr>
                <w:lang w:eastAsia="zh-CN"/>
              </w:rPr>
            </w:pPr>
          </w:p>
        </w:tc>
      </w:tr>
      <w:tr w:rsidR="007D1B81" w:rsidTr="007D1B81">
        <w:trPr>
          <w:trHeight w:val="20"/>
          <w:jc w:val="center"/>
        </w:trPr>
        <w:tc>
          <w:tcPr>
            <w:tcW w:w="2634" w:type="dxa"/>
            <w:gridSpan w:val="2"/>
            <w:vAlign w:val="center"/>
          </w:tcPr>
          <w:p w:rsidR="007D1B81" w:rsidRPr="003629D2" w:rsidRDefault="007D1B81" w:rsidP="003629D2">
            <w:pPr>
              <w:pStyle w:val="TAL"/>
              <w:rPr>
                <w:lang w:eastAsia="zh-CN"/>
              </w:rPr>
            </w:pPr>
            <w:proofErr w:type="spellStart"/>
            <w:r w:rsidRPr="003629D2">
              <w:rPr>
                <w:lang w:eastAsia="zh-CN"/>
              </w:rPr>
              <w:t>multiPrbNprs</w:t>
            </w:r>
            <w:proofErr w:type="spellEnd"/>
          </w:p>
        </w:tc>
        <w:tc>
          <w:tcPr>
            <w:tcW w:w="3827" w:type="dxa"/>
            <w:vAlign w:val="center"/>
          </w:tcPr>
          <w:p w:rsidR="007D1B81" w:rsidRPr="003629D2" w:rsidRDefault="007D1B81" w:rsidP="003629D2">
            <w:pPr>
              <w:pStyle w:val="TAL"/>
              <w:rPr>
                <w:lang w:eastAsia="zh-CN"/>
              </w:rPr>
            </w:pPr>
            <w:r w:rsidRPr="003629D2">
              <w:rPr>
                <w:rFonts w:hint="eastAsia"/>
                <w:lang w:eastAsia="zh-CN"/>
              </w:rPr>
              <w:t>I</w:t>
            </w:r>
            <w:r w:rsidRPr="003629D2">
              <w:rPr>
                <w:lang w:eastAsia="zh-CN"/>
              </w:rPr>
              <w:t>ndicates that the target device supports NPRS configuration in more than one resource block</w:t>
            </w:r>
          </w:p>
        </w:tc>
        <w:tc>
          <w:tcPr>
            <w:tcW w:w="1984" w:type="dxa"/>
            <w:vAlign w:val="center"/>
          </w:tcPr>
          <w:p w:rsidR="007D1B81" w:rsidRPr="003629D2" w:rsidRDefault="007D1B81" w:rsidP="003629D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OTDOA</w:t>
            </w:r>
          </w:p>
        </w:tc>
        <w:tc>
          <w:tcPr>
            <w:tcW w:w="1072" w:type="dxa"/>
            <w:vMerge/>
          </w:tcPr>
          <w:p w:rsidR="007D1B81" w:rsidRDefault="007D1B81" w:rsidP="003629D2">
            <w:pPr>
              <w:pStyle w:val="TAL"/>
              <w:rPr>
                <w:lang w:eastAsia="zh-CN"/>
              </w:rPr>
            </w:pPr>
          </w:p>
        </w:tc>
      </w:tr>
      <w:tr w:rsidR="007D1B81" w:rsidTr="007D1B81">
        <w:trPr>
          <w:trHeight w:val="20"/>
          <w:jc w:val="center"/>
        </w:trPr>
        <w:tc>
          <w:tcPr>
            <w:tcW w:w="2634" w:type="dxa"/>
            <w:gridSpan w:val="2"/>
            <w:vAlign w:val="center"/>
          </w:tcPr>
          <w:p w:rsidR="007D1B81" w:rsidRPr="003629D2" w:rsidRDefault="007D1B81" w:rsidP="003629D2">
            <w:pPr>
              <w:pStyle w:val="TAL"/>
              <w:rPr>
                <w:lang w:eastAsia="zh-CN"/>
              </w:rPr>
            </w:pPr>
            <w:proofErr w:type="spellStart"/>
            <w:r w:rsidRPr="003629D2">
              <w:rPr>
                <w:lang w:eastAsia="zh-CN"/>
              </w:rPr>
              <w:t>motionMeasurements</w:t>
            </w:r>
            <w:proofErr w:type="spellEnd"/>
          </w:p>
        </w:tc>
        <w:tc>
          <w:tcPr>
            <w:tcW w:w="3827" w:type="dxa"/>
            <w:vAlign w:val="center"/>
          </w:tcPr>
          <w:p w:rsidR="007D1B81" w:rsidRPr="003629D2" w:rsidRDefault="007D1B81" w:rsidP="003629D2">
            <w:pPr>
              <w:pStyle w:val="TAL"/>
              <w:rPr>
                <w:lang w:eastAsia="zh-CN"/>
              </w:rPr>
            </w:pPr>
            <w:r w:rsidRPr="003629D2">
              <w:rPr>
                <w:rFonts w:hint="eastAsia"/>
                <w:lang w:eastAsia="zh-CN"/>
              </w:rPr>
              <w:t>I</w:t>
            </w:r>
            <w:r w:rsidRPr="003629D2">
              <w:rPr>
                <w:lang w:eastAsia="zh-CN"/>
              </w:rPr>
              <w:t>ndicates that the target device supports reporting of motion measurements</w:t>
            </w:r>
          </w:p>
        </w:tc>
        <w:tc>
          <w:tcPr>
            <w:tcW w:w="1984" w:type="dxa"/>
            <w:vAlign w:val="center"/>
          </w:tcPr>
          <w:p w:rsidR="007D1B81" w:rsidRPr="003629D2" w:rsidRDefault="007D1B81" w:rsidP="003629D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OTDOA</w:t>
            </w:r>
          </w:p>
        </w:tc>
        <w:tc>
          <w:tcPr>
            <w:tcW w:w="1072" w:type="dxa"/>
            <w:vMerge/>
          </w:tcPr>
          <w:p w:rsidR="007D1B81" w:rsidRDefault="007D1B81" w:rsidP="003629D2">
            <w:pPr>
              <w:pStyle w:val="TAL"/>
              <w:rPr>
                <w:lang w:eastAsia="zh-CN"/>
              </w:rPr>
            </w:pPr>
          </w:p>
        </w:tc>
      </w:tr>
      <w:tr w:rsidR="007D1B81" w:rsidTr="007D1B81">
        <w:trPr>
          <w:trHeight w:val="20"/>
          <w:jc w:val="center"/>
        </w:trPr>
        <w:tc>
          <w:tcPr>
            <w:tcW w:w="2634" w:type="dxa"/>
            <w:gridSpan w:val="2"/>
            <w:vAlign w:val="center"/>
          </w:tcPr>
          <w:p w:rsidR="007D1B81" w:rsidRPr="003629D2" w:rsidRDefault="007D1B81" w:rsidP="003629D2">
            <w:pPr>
              <w:pStyle w:val="TAL"/>
              <w:rPr>
                <w:lang w:eastAsia="zh-CN"/>
              </w:rPr>
            </w:pPr>
            <w:proofErr w:type="spellStart"/>
            <w:r w:rsidRPr="003629D2">
              <w:rPr>
                <w:lang w:eastAsia="zh-CN"/>
              </w:rPr>
              <w:t>interRAT-RSTDmeasurement</w:t>
            </w:r>
            <w:proofErr w:type="spellEnd"/>
          </w:p>
        </w:tc>
        <w:tc>
          <w:tcPr>
            <w:tcW w:w="3827" w:type="dxa"/>
            <w:vAlign w:val="center"/>
          </w:tcPr>
          <w:p w:rsidR="007D1B81" w:rsidRPr="003629D2" w:rsidRDefault="007D1B81" w:rsidP="003629D2">
            <w:pPr>
              <w:pStyle w:val="TAL"/>
              <w:rPr>
                <w:lang w:eastAsia="zh-CN"/>
              </w:rPr>
            </w:pPr>
            <w:r w:rsidRPr="003629D2">
              <w:rPr>
                <w:rFonts w:hint="eastAsia"/>
                <w:lang w:eastAsia="zh-CN"/>
              </w:rPr>
              <w:t>I</w:t>
            </w:r>
            <w:r w:rsidRPr="003629D2">
              <w:rPr>
                <w:lang w:eastAsia="zh-CN"/>
              </w:rPr>
              <w:t>ndicates that the target device supports inter-RAT RSTD measurements</w:t>
            </w:r>
          </w:p>
        </w:tc>
        <w:tc>
          <w:tcPr>
            <w:tcW w:w="1984" w:type="dxa"/>
            <w:vAlign w:val="center"/>
          </w:tcPr>
          <w:p w:rsidR="007D1B81" w:rsidRPr="003629D2" w:rsidRDefault="007D1B81" w:rsidP="003629D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OTDOA</w:t>
            </w:r>
          </w:p>
        </w:tc>
        <w:tc>
          <w:tcPr>
            <w:tcW w:w="1072" w:type="dxa"/>
            <w:vMerge/>
          </w:tcPr>
          <w:p w:rsidR="007D1B81" w:rsidRDefault="007D1B81" w:rsidP="003629D2">
            <w:pPr>
              <w:pStyle w:val="TAL"/>
              <w:rPr>
                <w:lang w:eastAsia="zh-CN"/>
              </w:rPr>
            </w:pPr>
          </w:p>
        </w:tc>
      </w:tr>
      <w:tr w:rsidR="007D1B81" w:rsidTr="007D1B81">
        <w:trPr>
          <w:trHeight w:val="20"/>
          <w:jc w:val="center"/>
        </w:trPr>
        <w:tc>
          <w:tcPr>
            <w:tcW w:w="2634" w:type="dxa"/>
            <w:gridSpan w:val="2"/>
            <w:vAlign w:val="center"/>
          </w:tcPr>
          <w:p w:rsidR="007D1B81" w:rsidRPr="003629D2" w:rsidRDefault="007D1B81" w:rsidP="003629D2">
            <w:pPr>
              <w:pStyle w:val="TAL"/>
              <w:rPr>
                <w:lang w:eastAsia="zh-CN"/>
              </w:rPr>
            </w:pPr>
            <w:proofErr w:type="spellStart"/>
            <w:r w:rsidRPr="003629D2">
              <w:rPr>
                <w:lang w:eastAsia="zh-CN"/>
              </w:rPr>
              <w:lastRenderedPageBreak/>
              <w:t>interFreqRSTDmeasurement</w:t>
            </w:r>
            <w:proofErr w:type="spellEnd"/>
          </w:p>
        </w:tc>
        <w:tc>
          <w:tcPr>
            <w:tcW w:w="3827" w:type="dxa"/>
            <w:vAlign w:val="center"/>
          </w:tcPr>
          <w:p w:rsidR="007D1B81" w:rsidRPr="003629D2" w:rsidRDefault="007D1B81" w:rsidP="003629D2">
            <w:pPr>
              <w:pStyle w:val="TAL"/>
              <w:rPr>
                <w:lang w:eastAsia="zh-CN"/>
              </w:rPr>
            </w:pPr>
            <w:r w:rsidRPr="003629D2">
              <w:rPr>
                <w:rFonts w:hint="eastAsia"/>
                <w:lang w:eastAsia="zh-CN"/>
              </w:rPr>
              <w:t>I</w:t>
            </w:r>
            <w:r w:rsidRPr="003629D2">
              <w:rPr>
                <w:lang w:eastAsia="zh-CN"/>
              </w:rPr>
              <w:t xml:space="preserve">ndicates that the target device supports inter-frequency RSTD measurements within and between the frequency bands indicated in </w:t>
            </w:r>
            <w:proofErr w:type="spellStart"/>
            <w:r w:rsidRPr="003629D2">
              <w:rPr>
                <w:lang w:eastAsia="zh-CN"/>
              </w:rPr>
              <w:t>SupportedBandEUTRA</w:t>
            </w:r>
            <w:proofErr w:type="spellEnd"/>
          </w:p>
        </w:tc>
        <w:tc>
          <w:tcPr>
            <w:tcW w:w="1984" w:type="dxa"/>
            <w:vAlign w:val="center"/>
          </w:tcPr>
          <w:p w:rsidR="007D1B81" w:rsidRPr="003629D2" w:rsidRDefault="007D1B81" w:rsidP="003629D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OTDOA</w:t>
            </w:r>
          </w:p>
        </w:tc>
        <w:tc>
          <w:tcPr>
            <w:tcW w:w="1072" w:type="dxa"/>
            <w:vMerge/>
          </w:tcPr>
          <w:p w:rsidR="007D1B81" w:rsidRDefault="007D1B81" w:rsidP="003629D2">
            <w:pPr>
              <w:pStyle w:val="TAL"/>
              <w:rPr>
                <w:lang w:eastAsia="zh-CN"/>
              </w:rPr>
            </w:pPr>
          </w:p>
        </w:tc>
      </w:tr>
    </w:tbl>
    <w:p w:rsidR="003629D2" w:rsidRDefault="003629D2" w:rsidP="00413B75">
      <w:pPr>
        <w:rPr>
          <w:rFonts w:eastAsiaTheme="minorEastAsia"/>
          <w:lang w:val="en-US" w:eastAsia="zh-CN"/>
        </w:rPr>
      </w:pPr>
    </w:p>
    <w:p w:rsidR="00C83E66" w:rsidRDefault="00E32FA6" w:rsidP="0069031A">
      <w:pPr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>Based on the summary in Table 1,</w:t>
      </w:r>
      <w:r>
        <w:rPr>
          <w:rFonts w:eastAsiaTheme="minorEastAsia"/>
          <w:lang w:val="en-US" w:eastAsia="zh-CN"/>
        </w:rPr>
        <w:t xml:space="preserve"> </w:t>
      </w:r>
      <w:r>
        <w:rPr>
          <w:rFonts w:eastAsiaTheme="minorEastAsia" w:hint="eastAsia"/>
          <w:lang w:val="en-US" w:eastAsia="zh-CN"/>
        </w:rPr>
        <w:t xml:space="preserve">most of the UE positioning </w:t>
      </w:r>
      <w:r w:rsidR="00667F3B">
        <w:rPr>
          <w:rFonts w:eastAsiaTheme="minorEastAsia" w:hint="eastAsia"/>
          <w:lang w:val="en-US" w:eastAsia="zh-CN"/>
        </w:rPr>
        <w:t>capabilities</w:t>
      </w:r>
      <w:r>
        <w:rPr>
          <w:rFonts w:eastAsiaTheme="minorEastAsia" w:hint="eastAsia"/>
          <w:lang w:val="en-US" w:eastAsia="zh-CN"/>
        </w:rPr>
        <w:t xml:space="preserve"> </w:t>
      </w:r>
      <w:r w:rsidR="00667F3B">
        <w:rPr>
          <w:rFonts w:eastAsiaTheme="minorEastAsia" w:hint="eastAsia"/>
          <w:lang w:val="en-US" w:eastAsia="zh-CN"/>
        </w:rPr>
        <w:t>are</w:t>
      </w:r>
      <w:r>
        <w:rPr>
          <w:rFonts w:eastAsiaTheme="minorEastAsia" w:hint="eastAsia"/>
          <w:lang w:val="en-US" w:eastAsia="zh-CN"/>
        </w:rPr>
        <w:t xml:space="preserve"> static, except the NR-UL-SRS-</w:t>
      </w:r>
      <w:r w:rsidR="00667F3B">
        <w:rPr>
          <w:rFonts w:eastAsiaTheme="minorEastAsia" w:hint="eastAsia"/>
          <w:lang w:val="en-US" w:eastAsia="zh-CN"/>
        </w:rPr>
        <w:t>Capability</w:t>
      </w:r>
      <w:r>
        <w:rPr>
          <w:rFonts w:eastAsiaTheme="minorEastAsia" w:hint="eastAsia"/>
          <w:lang w:val="en-US" w:eastAsia="zh-CN"/>
        </w:rPr>
        <w:t xml:space="preserve"> which may change but not very frequently. </w:t>
      </w:r>
    </w:p>
    <w:p w:rsidR="00C83E66" w:rsidRDefault="00C83E66" w:rsidP="0069031A">
      <w:pPr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F</w:t>
      </w:r>
      <w:r>
        <w:rPr>
          <w:rFonts w:eastAsiaTheme="minorEastAsia" w:hint="eastAsia"/>
          <w:lang w:val="en-US" w:eastAsia="zh-CN"/>
        </w:rPr>
        <w:t xml:space="preserve">or the static </w:t>
      </w:r>
      <w:r w:rsidR="00667F3B">
        <w:rPr>
          <w:rFonts w:eastAsiaTheme="minorEastAsia" w:hint="eastAsia"/>
          <w:lang w:val="en-US" w:eastAsia="zh-CN"/>
        </w:rPr>
        <w:t>capabilities</w:t>
      </w:r>
      <w:r>
        <w:rPr>
          <w:rFonts w:eastAsiaTheme="minorEastAsia" w:hint="eastAsia"/>
          <w:lang w:val="en-US" w:eastAsia="zh-CN"/>
        </w:rPr>
        <w:t>, it is</w:t>
      </w:r>
      <w:r w:rsidR="000137D0">
        <w:rPr>
          <w:rFonts w:eastAsiaTheme="minorEastAsia" w:hint="eastAsia"/>
          <w:lang w:val="en-US" w:eastAsia="zh-CN"/>
        </w:rPr>
        <w:t xml:space="preserve"> </w:t>
      </w:r>
      <w:r w:rsidR="000137D0">
        <w:rPr>
          <w:rFonts w:eastAsiaTheme="minorEastAsia"/>
          <w:lang w:val="en-US" w:eastAsia="zh-CN"/>
        </w:rPr>
        <w:t>valuable</w:t>
      </w:r>
      <w:r w:rsidR="000137D0">
        <w:rPr>
          <w:rFonts w:eastAsiaTheme="minorEastAsia" w:hint="eastAsia"/>
          <w:lang w:val="en-US" w:eastAsia="zh-CN"/>
        </w:rPr>
        <w:t xml:space="preserve"> to </w:t>
      </w:r>
      <w:r>
        <w:rPr>
          <w:rFonts w:eastAsiaTheme="minorEastAsia" w:hint="eastAsia"/>
          <w:lang w:val="en-US" w:eastAsia="zh-CN"/>
        </w:rPr>
        <w:t>store them in core network</w:t>
      </w:r>
      <w:r w:rsidR="000137D0">
        <w:rPr>
          <w:rFonts w:eastAsiaTheme="minorEastAsia" w:hint="eastAsia"/>
          <w:lang w:val="en-US" w:eastAsia="zh-CN"/>
        </w:rPr>
        <w:t xml:space="preserve"> to reduce positioning latency</w:t>
      </w:r>
      <w:r>
        <w:rPr>
          <w:rFonts w:eastAsiaTheme="minorEastAsia" w:hint="eastAsia"/>
          <w:lang w:val="en-US" w:eastAsia="zh-CN"/>
        </w:rPr>
        <w:t>.</w:t>
      </w:r>
    </w:p>
    <w:p w:rsidR="00E32FA6" w:rsidRDefault="00C83E66" w:rsidP="00C83E66">
      <w:pPr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F</w:t>
      </w:r>
      <w:r>
        <w:rPr>
          <w:rFonts w:eastAsiaTheme="minorEastAsia" w:hint="eastAsia"/>
          <w:lang w:val="en-US" w:eastAsia="zh-CN"/>
        </w:rPr>
        <w:t xml:space="preserve">or the dynamic </w:t>
      </w:r>
      <w:r w:rsidR="00667F3B">
        <w:rPr>
          <w:rFonts w:eastAsiaTheme="minorEastAsia" w:hint="eastAsia"/>
          <w:lang w:val="en-US" w:eastAsia="zh-CN"/>
        </w:rPr>
        <w:t>capabilit</w:t>
      </w:r>
      <w:r w:rsidR="000F508B">
        <w:rPr>
          <w:rFonts w:eastAsiaTheme="minorEastAsia" w:hint="eastAsia"/>
          <w:lang w:val="en-US" w:eastAsia="zh-CN"/>
        </w:rPr>
        <w:t>y</w:t>
      </w:r>
      <w:r>
        <w:rPr>
          <w:rFonts w:eastAsiaTheme="minorEastAsia" w:hint="eastAsia"/>
          <w:lang w:val="en-US" w:eastAsia="zh-CN"/>
        </w:rPr>
        <w:t xml:space="preserve"> (</w:t>
      </w:r>
      <w:r>
        <w:rPr>
          <w:rFonts w:eastAsiaTheme="minorEastAsia"/>
          <w:lang w:val="en-US" w:eastAsia="zh-CN"/>
        </w:rPr>
        <w:t>i.</w:t>
      </w:r>
      <w:r>
        <w:rPr>
          <w:rFonts w:eastAsiaTheme="minorEastAsia" w:hint="eastAsia"/>
          <w:lang w:val="en-US" w:eastAsia="zh-CN"/>
        </w:rPr>
        <w:t>e. NR-UL-SRS-</w:t>
      </w:r>
      <w:r w:rsidR="00667F3B">
        <w:rPr>
          <w:rFonts w:eastAsiaTheme="minorEastAsia" w:hint="eastAsia"/>
          <w:lang w:val="en-US" w:eastAsia="zh-CN"/>
        </w:rPr>
        <w:t>Capabilities</w:t>
      </w:r>
      <w:r>
        <w:rPr>
          <w:rFonts w:eastAsiaTheme="minorEastAsia" w:hint="eastAsia"/>
          <w:lang w:val="en-US" w:eastAsia="zh-CN"/>
        </w:rPr>
        <w:t xml:space="preserve">), </w:t>
      </w:r>
      <w:r w:rsidR="00F6033F">
        <w:rPr>
          <w:rFonts w:eastAsiaTheme="minorEastAsia" w:hint="eastAsia"/>
          <w:lang w:val="en-US" w:eastAsia="zh-CN"/>
        </w:rPr>
        <w:t xml:space="preserve">because it is not changed very frequently, storing the </w:t>
      </w:r>
      <w:r w:rsidR="00667F3B">
        <w:rPr>
          <w:rFonts w:eastAsiaTheme="minorEastAsia" w:hint="eastAsia"/>
          <w:lang w:val="en-US" w:eastAsia="zh-CN"/>
        </w:rPr>
        <w:t>capabilit</w:t>
      </w:r>
      <w:r w:rsidR="000F508B">
        <w:rPr>
          <w:rFonts w:eastAsiaTheme="minorEastAsia" w:hint="eastAsia"/>
          <w:lang w:val="en-US" w:eastAsia="zh-CN"/>
        </w:rPr>
        <w:t>y</w:t>
      </w:r>
      <w:r w:rsidR="00F6033F">
        <w:rPr>
          <w:rFonts w:eastAsiaTheme="minorEastAsia" w:hint="eastAsia"/>
          <w:lang w:val="en-US" w:eastAsia="zh-CN"/>
        </w:rPr>
        <w:t xml:space="preserve"> in core network will not introduce more latency in NAS layer. </w:t>
      </w:r>
      <w:r w:rsidR="00F6033F">
        <w:rPr>
          <w:rFonts w:eastAsiaTheme="minorEastAsia"/>
          <w:lang w:val="en-US" w:eastAsia="zh-CN"/>
        </w:rPr>
        <w:t>F</w:t>
      </w:r>
      <w:r w:rsidR="00F6033F">
        <w:rPr>
          <w:rFonts w:eastAsiaTheme="minorEastAsia" w:hint="eastAsia"/>
          <w:lang w:val="en-US" w:eastAsia="zh-CN"/>
        </w:rPr>
        <w:t xml:space="preserve">urthermore, </w:t>
      </w:r>
      <w:r w:rsidR="00E32FA6">
        <w:rPr>
          <w:rFonts w:eastAsiaTheme="minorEastAsia" w:hint="eastAsia"/>
          <w:lang w:val="en-US" w:eastAsia="zh-CN"/>
        </w:rPr>
        <w:t xml:space="preserve">based on description in clause 6.3.3 in TS 38.331, </w:t>
      </w:r>
      <w:r w:rsidR="00570F31">
        <w:rPr>
          <w:rFonts w:eastAsiaTheme="minorEastAsia" w:hint="eastAsia"/>
          <w:lang w:val="en-US" w:eastAsia="zh-CN"/>
        </w:rPr>
        <w:t xml:space="preserve">the </w:t>
      </w:r>
      <w:r w:rsidR="00E32FA6">
        <w:rPr>
          <w:rFonts w:eastAsiaTheme="minorEastAsia" w:hint="eastAsia"/>
          <w:lang w:val="en-US" w:eastAsia="zh-CN"/>
        </w:rPr>
        <w:t xml:space="preserve">SRS </w:t>
      </w:r>
      <w:r w:rsidR="00667F3B">
        <w:rPr>
          <w:rFonts w:eastAsiaTheme="minorEastAsia" w:hint="eastAsia"/>
          <w:lang w:val="en-US" w:eastAsia="zh-CN"/>
        </w:rPr>
        <w:t>capabilities</w:t>
      </w:r>
      <w:r w:rsidR="00E32FA6">
        <w:rPr>
          <w:rFonts w:eastAsiaTheme="minorEastAsia" w:hint="eastAsia"/>
          <w:lang w:val="en-US" w:eastAsia="zh-CN"/>
        </w:rPr>
        <w:t xml:space="preserve"> (i.e. OLPC-SRS-</w:t>
      </w:r>
      <w:proofErr w:type="spellStart"/>
      <w:r w:rsidR="00E32FA6">
        <w:rPr>
          <w:rFonts w:eastAsiaTheme="minorEastAsia" w:hint="eastAsia"/>
          <w:lang w:val="en-US" w:eastAsia="zh-CN"/>
        </w:rPr>
        <w:t>Pos</w:t>
      </w:r>
      <w:proofErr w:type="spellEnd"/>
      <w:r w:rsidR="00E32FA6">
        <w:rPr>
          <w:rFonts w:eastAsiaTheme="minorEastAsia" w:hint="eastAsia"/>
          <w:lang w:val="en-US" w:eastAsia="zh-CN"/>
        </w:rPr>
        <w:t xml:space="preserve"> and </w:t>
      </w:r>
      <w:proofErr w:type="spellStart"/>
      <w:r w:rsidR="00E32FA6">
        <w:rPr>
          <w:rFonts w:eastAsiaTheme="minorEastAsia" w:hint="eastAsia"/>
          <w:lang w:val="en-US" w:eastAsia="zh-CN"/>
        </w:rPr>
        <w:t>SpatialRelationsSRS-Pos</w:t>
      </w:r>
      <w:proofErr w:type="spellEnd"/>
      <w:r w:rsidR="00E32FA6">
        <w:rPr>
          <w:rFonts w:eastAsiaTheme="minorEastAsia" w:hint="eastAsia"/>
          <w:lang w:val="en-US" w:eastAsia="zh-CN"/>
        </w:rPr>
        <w:t xml:space="preserve">) </w:t>
      </w:r>
      <w:r w:rsidR="000F508B">
        <w:rPr>
          <w:rFonts w:eastAsiaTheme="minorEastAsia" w:hint="eastAsia"/>
          <w:lang w:val="en-US" w:eastAsia="zh-CN"/>
        </w:rPr>
        <w:t>are</w:t>
      </w:r>
      <w:r w:rsidR="00E32FA6">
        <w:rPr>
          <w:rFonts w:eastAsiaTheme="minorEastAsia" w:hint="eastAsia"/>
          <w:lang w:val="en-US" w:eastAsia="zh-CN"/>
        </w:rPr>
        <w:t xml:space="preserve"> already stored in AMF</w:t>
      </w:r>
      <w:r>
        <w:rPr>
          <w:rFonts w:eastAsiaTheme="minorEastAsia" w:hint="eastAsia"/>
          <w:lang w:val="en-US" w:eastAsia="zh-CN"/>
        </w:rPr>
        <w:t>, s</w:t>
      </w:r>
      <w:r w:rsidR="00E32FA6">
        <w:rPr>
          <w:rFonts w:eastAsiaTheme="minorEastAsia" w:hint="eastAsia"/>
          <w:lang w:val="en-US" w:eastAsia="zh-CN"/>
        </w:rPr>
        <w:t>o it is</w:t>
      </w:r>
      <w:r w:rsidR="000137D0">
        <w:rPr>
          <w:rFonts w:eastAsiaTheme="minorEastAsia" w:hint="eastAsia"/>
          <w:lang w:val="en-US" w:eastAsia="zh-CN"/>
        </w:rPr>
        <w:t xml:space="preserve"> </w:t>
      </w:r>
      <w:r w:rsidR="00E1104B">
        <w:rPr>
          <w:rFonts w:eastAsiaTheme="minorEastAsia" w:hint="eastAsia"/>
          <w:lang w:val="en-US" w:eastAsia="zh-CN"/>
        </w:rPr>
        <w:t>feasible</w:t>
      </w:r>
      <w:r w:rsidR="00E32FA6">
        <w:rPr>
          <w:rFonts w:eastAsiaTheme="minorEastAsia" w:hint="eastAsia"/>
          <w:lang w:val="en-US" w:eastAsia="zh-CN"/>
        </w:rPr>
        <w:t xml:space="preserve"> to store the </w:t>
      </w:r>
      <w:r w:rsidR="00667F3B">
        <w:rPr>
          <w:rFonts w:eastAsiaTheme="minorEastAsia" w:hint="eastAsia"/>
          <w:lang w:val="en-US" w:eastAsia="zh-CN"/>
        </w:rPr>
        <w:t>capabilit</w:t>
      </w:r>
      <w:r w:rsidR="000F508B">
        <w:rPr>
          <w:rFonts w:eastAsiaTheme="minorEastAsia" w:hint="eastAsia"/>
          <w:lang w:val="en-US" w:eastAsia="zh-CN"/>
        </w:rPr>
        <w:t>y</w:t>
      </w:r>
      <w:r w:rsidR="00E32FA6">
        <w:rPr>
          <w:rFonts w:eastAsiaTheme="minorEastAsia" w:hint="eastAsia"/>
          <w:lang w:val="en-US" w:eastAsia="zh-CN"/>
        </w:rPr>
        <w:t xml:space="preserve"> in core network.</w:t>
      </w:r>
    </w:p>
    <w:p w:rsidR="00700289" w:rsidRPr="0010205A" w:rsidRDefault="0010205A" w:rsidP="00413B75">
      <w:pPr>
        <w:rPr>
          <w:rFonts w:eastAsiaTheme="minorEastAsia"/>
          <w:b/>
          <w:lang w:val="en-US" w:eastAsia="zh-CN"/>
        </w:rPr>
      </w:pPr>
      <w:r w:rsidRPr="0010205A">
        <w:rPr>
          <w:rFonts w:eastAsiaTheme="minorEastAsia" w:hint="eastAsia"/>
          <w:b/>
          <w:lang w:val="en-US" w:eastAsia="zh-CN"/>
        </w:rPr>
        <w:t>Proposal 2:</w:t>
      </w:r>
      <w:r w:rsidR="00E32FA6">
        <w:rPr>
          <w:rFonts w:eastAsiaTheme="minorEastAsia" w:hint="eastAsia"/>
          <w:b/>
          <w:lang w:val="en-US" w:eastAsia="zh-CN"/>
        </w:rPr>
        <w:t xml:space="preserve"> I</w:t>
      </w:r>
      <w:r w:rsidR="002D2087">
        <w:rPr>
          <w:rFonts w:eastAsiaTheme="minorEastAsia" w:hint="eastAsia"/>
          <w:b/>
          <w:lang w:val="en-US" w:eastAsia="zh-CN"/>
        </w:rPr>
        <w:t>t is feasible to store</w:t>
      </w:r>
      <w:r w:rsidRPr="0010205A">
        <w:rPr>
          <w:rFonts w:eastAsiaTheme="minorEastAsia" w:hint="eastAsia"/>
          <w:b/>
          <w:lang w:val="en-US" w:eastAsia="zh-CN"/>
        </w:rPr>
        <w:t xml:space="preserve"> the </w:t>
      </w:r>
      <w:r w:rsidR="00DA636C">
        <w:rPr>
          <w:rFonts w:eastAsiaTheme="minorEastAsia" w:hint="eastAsia"/>
          <w:b/>
          <w:lang w:val="en-US" w:eastAsia="zh-CN"/>
        </w:rPr>
        <w:t xml:space="preserve">UE </w:t>
      </w:r>
      <w:r w:rsidRPr="0010205A">
        <w:rPr>
          <w:rFonts w:eastAsiaTheme="minorEastAsia" w:hint="eastAsia"/>
          <w:b/>
          <w:lang w:val="en-US" w:eastAsia="zh-CN"/>
        </w:rPr>
        <w:t xml:space="preserve">positioning </w:t>
      </w:r>
      <w:r w:rsidR="00667F3B">
        <w:rPr>
          <w:rFonts w:eastAsiaTheme="minorEastAsia" w:hint="eastAsia"/>
          <w:b/>
          <w:lang w:val="en-US" w:eastAsia="zh-CN"/>
        </w:rPr>
        <w:t>capabilities</w:t>
      </w:r>
      <w:r w:rsidRPr="0010205A">
        <w:rPr>
          <w:rFonts w:eastAsiaTheme="minorEastAsia" w:hint="eastAsia"/>
          <w:b/>
          <w:lang w:val="en-US" w:eastAsia="zh-CN"/>
        </w:rPr>
        <w:t xml:space="preserve"> in core network.</w:t>
      </w:r>
    </w:p>
    <w:p w:rsidR="0077205E" w:rsidRPr="00700289" w:rsidRDefault="0077205E" w:rsidP="0077205E">
      <w:pPr>
        <w:pStyle w:val="2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2</w:t>
      </w:r>
      <w:r w:rsidRPr="001216A7">
        <w:rPr>
          <w:rFonts w:eastAsia="宋体" w:hint="eastAsia"/>
          <w:lang w:eastAsia="zh-CN"/>
        </w:rPr>
        <w:t>.</w:t>
      </w:r>
      <w:r>
        <w:rPr>
          <w:rFonts w:eastAsia="宋体" w:hint="eastAsia"/>
          <w:lang w:eastAsia="zh-CN"/>
        </w:rPr>
        <w:t>3</w:t>
      </w:r>
      <w:r w:rsidRPr="001216A7">
        <w:rPr>
          <w:rFonts w:eastAsia="宋体" w:hint="eastAsia"/>
          <w:lang w:eastAsia="zh-CN"/>
        </w:rPr>
        <w:tab/>
      </w:r>
      <w:r>
        <w:rPr>
          <w:rFonts w:eastAsia="宋体" w:hint="eastAsia"/>
          <w:lang w:eastAsia="zh-CN"/>
        </w:rPr>
        <w:t xml:space="preserve">NF in core network to store the UE positioning </w:t>
      </w:r>
      <w:r w:rsidR="00667F3B">
        <w:rPr>
          <w:rFonts w:eastAsia="宋体" w:hint="eastAsia"/>
          <w:lang w:eastAsia="zh-CN"/>
        </w:rPr>
        <w:t>capabilities</w:t>
      </w:r>
    </w:p>
    <w:p w:rsidR="00B10181" w:rsidRDefault="007B0FED" w:rsidP="001E2E1F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To </w:t>
      </w:r>
      <w:r w:rsidR="001E2E1F">
        <w:rPr>
          <w:rFonts w:eastAsiaTheme="minorEastAsia" w:hint="eastAsia"/>
          <w:lang w:eastAsia="zh-CN"/>
        </w:rPr>
        <w:t xml:space="preserve">store UE positioning </w:t>
      </w:r>
      <w:r w:rsidR="00667F3B">
        <w:rPr>
          <w:rFonts w:eastAsiaTheme="minorEastAsia"/>
          <w:lang w:eastAsia="zh-CN"/>
        </w:rPr>
        <w:t>capabilities</w:t>
      </w:r>
      <w:r w:rsidR="001E2E1F">
        <w:rPr>
          <w:rFonts w:eastAsiaTheme="minorEastAsia" w:hint="eastAsia"/>
          <w:lang w:eastAsia="zh-CN"/>
        </w:rPr>
        <w:t xml:space="preserve"> in core network, t</w:t>
      </w:r>
      <w:r w:rsidR="00B10181">
        <w:rPr>
          <w:rFonts w:eastAsiaTheme="minorEastAsia" w:hint="eastAsia"/>
          <w:lang w:eastAsia="zh-CN"/>
        </w:rPr>
        <w:t>he candidate</w:t>
      </w:r>
      <w:r w:rsidR="001E2E1F">
        <w:rPr>
          <w:rFonts w:eastAsiaTheme="minorEastAsia" w:hint="eastAsia"/>
          <w:lang w:eastAsia="zh-CN"/>
        </w:rPr>
        <w:t xml:space="preserve"> NFs</w:t>
      </w:r>
      <w:r w:rsidR="00B10181">
        <w:rPr>
          <w:rFonts w:eastAsiaTheme="minorEastAsia" w:hint="eastAsia"/>
          <w:lang w:eastAsia="zh-CN"/>
        </w:rPr>
        <w:t xml:space="preserve"> in core network include AMF and LMF. Table 2 </w:t>
      </w:r>
      <w:r w:rsidR="00B10181">
        <w:rPr>
          <w:rFonts w:eastAsiaTheme="minorEastAsia"/>
          <w:lang w:val="en-US" w:eastAsia="zh-CN"/>
        </w:rPr>
        <w:t>i</w:t>
      </w:r>
      <w:r w:rsidR="00B10181">
        <w:rPr>
          <w:rFonts w:eastAsiaTheme="minorEastAsia" w:hint="eastAsia"/>
          <w:lang w:val="en-US" w:eastAsia="zh-CN"/>
        </w:rPr>
        <w:t>llustrates</w:t>
      </w:r>
      <w:r w:rsidR="00B10181">
        <w:rPr>
          <w:rFonts w:eastAsiaTheme="minorEastAsia" w:hint="eastAsia"/>
          <w:lang w:eastAsia="zh-CN"/>
        </w:rPr>
        <w:t xml:space="preserve"> 5GS system impacts for these candidates</w:t>
      </w:r>
      <w:r w:rsidR="00884269">
        <w:rPr>
          <w:rFonts w:eastAsiaTheme="minorEastAsia" w:hint="eastAsia"/>
          <w:lang w:eastAsia="zh-CN"/>
        </w:rPr>
        <w:t>.</w:t>
      </w:r>
    </w:p>
    <w:p w:rsidR="00C776B1" w:rsidRPr="00884269" w:rsidRDefault="00C776B1" w:rsidP="00C776B1">
      <w:pPr>
        <w:pStyle w:val="TH"/>
        <w:rPr>
          <w:rFonts w:eastAsiaTheme="minorEastAsia"/>
          <w:lang w:eastAsia="zh-CN"/>
        </w:rPr>
      </w:pPr>
      <w:r>
        <w:t xml:space="preserve">Table </w:t>
      </w:r>
      <w:r>
        <w:rPr>
          <w:rFonts w:eastAsiaTheme="minorEastAsia" w:hint="eastAsia"/>
          <w:lang w:eastAsia="zh-CN"/>
        </w:rPr>
        <w:t>2</w:t>
      </w:r>
      <w:r>
        <w:t xml:space="preserve">: </w:t>
      </w:r>
      <w:r w:rsidR="00884269">
        <w:rPr>
          <w:rFonts w:eastAsiaTheme="minorEastAsia" w:hint="eastAsia"/>
          <w:lang w:eastAsia="zh-CN"/>
        </w:rPr>
        <w:t>Impacts of</w:t>
      </w:r>
      <w:r>
        <w:t xml:space="preserve"> </w:t>
      </w:r>
      <w:r w:rsidR="00884269">
        <w:rPr>
          <w:rFonts w:eastAsiaTheme="minorEastAsia" w:hint="eastAsia"/>
          <w:lang w:eastAsia="zh-CN"/>
        </w:rPr>
        <w:t xml:space="preserve">storing UE positioning </w:t>
      </w:r>
      <w:r w:rsidR="00667F3B">
        <w:rPr>
          <w:rFonts w:eastAsiaTheme="minorEastAsia" w:hint="eastAsia"/>
          <w:lang w:eastAsia="zh-CN"/>
        </w:rPr>
        <w:t>capabilities</w:t>
      </w:r>
      <w:r w:rsidR="00884269">
        <w:rPr>
          <w:rFonts w:eastAsiaTheme="minorEastAsia" w:hint="eastAsia"/>
          <w:lang w:eastAsia="zh-CN"/>
        </w:rPr>
        <w:t xml:space="preserve"> in different 5GC NF</w:t>
      </w:r>
    </w:p>
    <w:tbl>
      <w:tblPr>
        <w:tblStyle w:val="aa"/>
        <w:tblW w:w="0" w:type="auto"/>
        <w:tblLayout w:type="fixed"/>
        <w:tblLook w:val="04A0" w:firstRow="1" w:lastRow="0" w:firstColumn="1" w:lastColumn="0" w:noHBand="0" w:noVBand="1"/>
      </w:tblPr>
      <w:tblGrid>
        <w:gridCol w:w="1101"/>
        <w:gridCol w:w="1285"/>
        <w:gridCol w:w="1124"/>
        <w:gridCol w:w="1276"/>
        <w:gridCol w:w="1418"/>
        <w:gridCol w:w="1842"/>
        <w:gridCol w:w="1808"/>
      </w:tblGrid>
      <w:tr w:rsidR="00D83035" w:rsidTr="00D83035">
        <w:tc>
          <w:tcPr>
            <w:tcW w:w="11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83035" w:rsidRPr="00C776B1" w:rsidRDefault="00D83035">
            <w:pPr>
              <w:pStyle w:val="TAH"/>
              <w:rPr>
                <w:rFonts w:eastAsiaTheme="minorEastAsia"/>
                <w:lang w:eastAsia="zh-CN"/>
              </w:rPr>
            </w:pPr>
          </w:p>
        </w:tc>
        <w:tc>
          <w:tcPr>
            <w:tcW w:w="12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83035" w:rsidRPr="00C776B1" w:rsidRDefault="00D83035">
            <w:pPr>
              <w:pStyle w:val="TA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UE impact</w:t>
            </w:r>
          </w:p>
        </w:tc>
        <w:tc>
          <w:tcPr>
            <w:tcW w:w="11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83035" w:rsidRDefault="00D83035">
            <w:pPr>
              <w:pStyle w:val="TA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RAN impact</w:t>
            </w:r>
          </w:p>
        </w:tc>
        <w:tc>
          <w:tcPr>
            <w:tcW w:w="63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035" w:rsidRDefault="00D83035">
            <w:pPr>
              <w:pStyle w:val="TA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5GC impact</w:t>
            </w:r>
          </w:p>
        </w:tc>
      </w:tr>
      <w:tr w:rsidR="00D83035" w:rsidTr="00F73B36">
        <w:tc>
          <w:tcPr>
            <w:tcW w:w="11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035" w:rsidRDefault="00D83035" w:rsidP="00B10181">
            <w:pPr>
              <w:pStyle w:val="TAH"/>
              <w:rPr>
                <w:rFonts w:eastAsiaTheme="minorEastAsia"/>
                <w:lang w:eastAsia="zh-CN"/>
              </w:rPr>
            </w:pPr>
          </w:p>
        </w:tc>
        <w:tc>
          <w:tcPr>
            <w:tcW w:w="12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035" w:rsidRDefault="00D83035" w:rsidP="00B10181">
            <w:pPr>
              <w:pStyle w:val="TAH"/>
              <w:rPr>
                <w:rFonts w:eastAsiaTheme="minorEastAsia"/>
                <w:lang w:eastAsia="zh-CN"/>
              </w:rPr>
            </w:pPr>
          </w:p>
        </w:tc>
        <w:tc>
          <w:tcPr>
            <w:tcW w:w="11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035" w:rsidRDefault="00D83035" w:rsidP="00B10181">
            <w:pPr>
              <w:pStyle w:val="TAH"/>
              <w:rPr>
                <w:rFonts w:eastAsiaTheme="minorEastAsia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035" w:rsidRDefault="00D83035" w:rsidP="00B10181">
            <w:pPr>
              <w:pStyle w:val="TA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LMF selection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035" w:rsidRDefault="00D83035" w:rsidP="00251A94">
            <w:pPr>
              <w:pStyle w:val="TA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UE context stored in AMF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035" w:rsidRPr="00B10181" w:rsidRDefault="00D83035" w:rsidP="00B10181">
            <w:pPr>
              <w:pStyle w:val="TA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UE mobility support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035" w:rsidRPr="00B10181" w:rsidRDefault="00D83035" w:rsidP="00F73B36">
            <w:pPr>
              <w:pStyle w:val="TA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 xml:space="preserve">positioning </w:t>
            </w:r>
            <w:r w:rsidR="00667F3B">
              <w:rPr>
                <w:rFonts w:eastAsiaTheme="minorEastAsia" w:hint="eastAsia"/>
                <w:lang w:eastAsia="zh-CN"/>
              </w:rPr>
              <w:t>capabilities</w:t>
            </w:r>
            <w:r>
              <w:rPr>
                <w:rFonts w:eastAsiaTheme="minorEastAsia" w:hint="eastAsia"/>
                <w:lang w:eastAsia="zh-CN"/>
              </w:rPr>
              <w:t xml:space="preserve"> </w:t>
            </w:r>
            <w:r w:rsidR="00F73B36">
              <w:rPr>
                <w:rFonts w:eastAsiaTheme="minorEastAsia" w:hint="eastAsia"/>
                <w:lang w:eastAsia="zh-CN"/>
              </w:rPr>
              <w:t>delivery in 5GC</w:t>
            </w:r>
          </w:p>
        </w:tc>
      </w:tr>
      <w:tr w:rsidR="00251A94" w:rsidTr="00F73B36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1A94" w:rsidRPr="00207EEA" w:rsidRDefault="00251A94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S</w:t>
            </w:r>
            <w:r>
              <w:rPr>
                <w:rFonts w:eastAsiaTheme="minorEastAsia" w:hint="eastAsia"/>
                <w:lang w:eastAsia="zh-CN"/>
              </w:rPr>
              <w:t xml:space="preserve">toring UE positioning </w:t>
            </w:r>
            <w:r w:rsidR="00667F3B">
              <w:rPr>
                <w:rFonts w:eastAsiaTheme="minorEastAsia" w:hint="eastAsia"/>
                <w:lang w:eastAsia="zh-CN"/>
              </w:rPr>
              <w:t>capabilities</w:t>
            </w:r>
            <w:r>
              <w:rPr>
                <w:rFonts w:eastAsiaTheme="minorEastAsia" w:hint="eastAsia"/>
                <w:lang w:eastAsia="zh-CN"/>
              </w:rPr>
              <w:t xml:space="preserve"> in AMF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1A94" w:rsidRPr="00207EEA" w:rsidRDefault="00251A94" w:rsidP="00BA33D7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 xml:space="preserve">UE sends UE positioning </w:t>
            </w:r>
            <w:r w:rsidR="00667F3B">
              <w:rPr>
                <w:rFonts w:eastAsiaTheme="minorEastAsia" w:hint="eastAsia"/>
                <w:lang w:eastAsia="zh-CN"/>
              </w:rPr>
              <w:t>capabilities</w:t>
            </w:r>
            <w:r>
              <w:rPr>
                <w:rFonts w:eastAsiaTheme="minorEastAsia" w:hint="eastAsia"/>
                <w:lang w:eastAsia="zh-CN"/>
              </w:rPr>
              <w:t xml:space="preserve"> to AMF, e.g. via NAS or via NG-RAN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A94" w:rsidRDefault="00251A94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 xml:space="preserve">Transfer UE positioning </w:t>
            </w:r>
            <w:r w:rsidR="00667F3B">
              <w:rPr>
                <w:rFonts w:eastAsiaTheme="minorEastAsia"/>
                <w:lang w:eastAsia="zh-CN"/>
              </w:rPr>
              <w:t>capabilities</w:t>
            </w:r>
            <w:r>
              <w:rPr>
                <w:rFonts w:eastAsiaTheme="minorEastAsia" w:hint="eastAsia"/>
                <w:lang w:eastAsia="zh-CN"/>
              </w:rPr>
              <w:t xml:space="preserve"> to AMF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A94" w:rsidRDefault="00251A94" w:rsidP="00251A94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T</w:t>
            </w:r>
            <w:r>
              <w:rPr>
                <w:rFonts w:eastAsiaTheme="minorEastAsia" w:hint="eastAsia"/>
                <w:lang w:eastAsia="zh-CN"/>
              </w:rPr>
              <w:t>he existing LMF selection</w:t>
            </w:r>
            <w:r w:rsidR="00F73B36">
              <w:rPr>
                <w:rFonts w:eastAsiaTheme="minorEastAsia" w:hint="eastAsia"/>
                <w:lang w:eastAsia="zh-CN"/>
              </w:rPr>
              <w:t xml:space="preserve"> mechanism</w:t>
            </w:r>
            <w:r>
              <w:rPr>
                <w:rFonts w:eastAsiaTheme="minorEastAsia" w:hint="eastAsia"/>
                <w:lang w:eastAsia="zh-CN"/>
              </w:rPr>
              <w:t xml:space="preserve"> is not impacted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A94" w:rsidRDefault="00251A94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A</w:t>
            </w:r>
            <w:r>
              <w:rPr>
                <w:rFonts w:eastAsiaTheme="minorEastAsia" w:hint="eastAsia"/>
                <w:lang w:eastAsia="zh-CN"/>
              </w:rPr>
              <w:t xml:space="preserve"> new item is added, i.e. UE positioning </w:t>
            </w:r>
            <w:r w:rsidR="00667F3B">
              <w:rPr>
                <w:rFonts w:eastAsiaTheme="minorEastAsia" w:hint="eastAsia"/>
                <w:lang w:eastAsia="zh-CN"/>
              </w:rPr>
              <w:t>capabilities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A94" w:rsidRPr="00B10181" w:rsidRDefault="00251A94" w:rsidP="00251A94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T</w:t>
            </w:r>
            <w:r>
              <w:rPr>
                <w:rFonts w:eastAsiaTheme="minorEastAsia" w:hint="eastAsia"/>
                <w:lang w:eastAsia="zh-CN"/>
              </w:rPr>
              <w:t xml:space="preserve">he existing mobility </w:t>
            </w:r>
            <w:r w:rsidR="00592E1D">
              <w:rPr>
                <w:rFonts w:eastAsiaTheme="minorEastAsia" w:hint="eastAsia"/>
                <w:lang w:eastAsia="zh-CN"/>
              </w:rPr>
              <w:t xml:space="preserve">mechanism </w:t>
            </w:r>
            <w:r>
              <w:rPr>
                <w:rFonts w:eastAsiaTheme="minorEastAsia" w:hint="eastAsia"/>
                <w:lang w:eastAsia="zh-CN"/>
              </w:rPr>
              <w:t>is not impacted.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A94" w:rsidRPr="00A920A7" w:rsidRDefault="00A920A7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AMF sends UE positioning </w:t>
            </w:r>
            <w:r w:rsidR="00667F3B">
              <w:rPr>
                <w:rFonts w:eastAsiaTheme="minorEastAsia"/>
                <w:lang w:eastAsia="zh-CN"/>
              </w:rPr>
              <w:t>capabilities</w:t>
            </w:r>
            <w:r>
              <w:rPr>
                <w:rFonts w:eastAsiaTheme="minorEastAsia"/>
                <w:lang w:eastAsia="zh-CN"/>
              </w:rPr>
              <w:t xml:space="preserve"> to LMF along with positioning request received from GMLC.</w:t>
            </w:r>
          </w:p>
        </w:tc>
      </w:tr>
      <w:tr w:rsidR="00251A94" w:rsidTr="00F73B36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A94" w:rsidRPr="00C776B1" w:rsidRDefault="00251A94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 xml:space="preserve">Storing UE positioning </w:t>
            </w:r>
            <w:r w:rsidR="00667F3B">
              <w:rPr>
                <w:rFonts w:eastAsiaTheme="minorEastAsia" w:hint="eastAsia"/>
                <w:lang w:eastAsia="zh-CN"/>
              </w:rPr>
              <w:t>capabilities</w:t>
            </w:r>
            <w:r>
              <w:rPr>
                <w:rFonts w:eastAsiaTheme="minorEastAsia" w:hint="eastAsia"/>
                <w:lang w:eastAsia="zh-CN"/>
              </w:rPr>
              <w:t xml:space="preserve"> in LMF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A94" w:rsidRPr="00B10181" w:rsidRDefault="00251A94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S</w:t>
            </w:r>
            <w:r>
              <w:rPr>
                <w:rFonts w:eastAsiaTheme="minorEastAsia" w:hint="eastAsia"/>
                <w:lang w:eastAsia="zh-CN"/>
              </w:rPr>
              <w:t>ame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A94" w:rsidRDefault="00251A94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S</w:t>
            </w:r>
            <w:r>
              <w:rPr>
                <w:rFonts w:eastAsiaTheme="minorEastAsia" w:hint="eastAsia"/>
                <w:lang w:eastAsia="zh-CN"/>
              </w:rPr>
              <w:t xml:space="preserve">ame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A94" w:rsidRDefault="00251A94" w:rsidP="00251A94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N</w:t>
            </w:r>
            <w:r>
              <w:rPr>
                <w:rFonts w:eastAsiaTheme="minorEastAsia" w:hint="eastAsia"/>
                <w:lang w:eastAsia="zh-CN"/>
              </w:rPr>
              <w:t xml:space="preserve">ew trigger(s) of LMF selection needs to </w:t>
            </w:r>
            <w:proofErr w:type="gramStart"/>
            <w:r>
              <w:rPr>
                <w:rFonts w:eastAsiaTheme="minorEastAsia" w:hint="eastAsia"/>
                <w:lang w:eastAsia="zh-CN"/>
              </w:rPr>
              <w:t>be defined</w:t>
            </w:r>
            <w:proofErr w:type="gramEnd"/>
            <w:r>
              <w:rPr>
                <w:rFonts w:eastAsiaTheme="minorEastAsia" w:hint="eastAsia"/>
                <w:lang w:eastAsia="zh-CN"/>
              </w:rPr>
              <w:t xml:space="preserve">, e.g. when UE positioning </w:t>
            </w:r>
            <w:r w:rsidR="00667F3B">
              <w:rPr>
                <w:rFonts w:eastAsiaTheme="minorEastAsia" w:hint="eastAsia"/>
                <w:lang w:eastAsia="zh-CN"/>
              </w:rPr>
              <w:t>capabilities</w:t>
            </w:r>
            <w:r>
              <w:rPr>
                <w:rFonts w:eastAsiaTheme="minorEastAsia" w:hint="eastAsia"/>
                <w:lang w:eastAsia="zh-CN"/>
              </w:rPr>
              <w:t xml:space="preserve"> is received by AMF, UE mobility</w:t>
            </w:r>
            <w:r w:rsidR="00F73B36">
              <w:rPr>
                <w:rFonts w:eastAsiaTheme="minorEastAsia" w:hint="eastAsia"/>
                <w:lang w:eastAsia="zh-CN"/>
              </w:rPr>
              <w:t xml:space="preserve"> events</w:t>
            </w:r>
            <w:r>
              <w:rPr>
                <w:rFonts w:eastAsiaTheme="minorEastAsia" w:hint="eastAsia"/>
                <w:lang w:eastAsia="zh-CN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A94" w:rsidRDefault="00251A94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A</w:t>
            </w:r>
            <w:r>
              <w:rPr>
                <w:rFonts w:eastAsiaTheme="minorEastAsia" w:hint="eastAsia"/>
                <w:lang w:eastAsia="zh-CN"/>
              </w:rPr>
              <w:t xml:space="preserve"> new item is added, i.e. the serving LMF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A94" w:rsidRDefault="00251A94">
            <w:pPr>
              <w:pStyle w:val="TAL"/>
              <w:rPr>
                <w:rFonts w:eastAsiaTheme="minorEastAsia"/>
                <w:lang w:eastAsia="zh-CN"/>
              </w:rPr>
            </w:pPr>
            <w:proofErr w:type="gramStart"/>
            <w:r>
              <w:rPr>
                <w:rFonts w:eastAsiaTheme="minorEastAsia"/>
                <w:lang w:eastAsia="zh-CN"/>
              </w:rPr>
              <w:t>N</w:t>
            </w:r>
            <w:r>
              <w:rPr>
                <w:rFonts w:eastAsiaTheme="minorEastAsia" w:hint="eastAsia"/>
                <w:lang w:eastAsia="zh-CN"/>
              </w:rPr>
              <w:t>ot supported.</w:t>
            </w:r>
            <w:proofErr w:type="gramEnd"/>
          </w:p>
          <w:p w:rsidR="00A920A7" w:rsidRDefault="00A920A7">
            <w:pPr>
              <w:pStyle w:val="TAL"/>
              <w:rPr>
                <w:rFonts w:eastAsiaTheme="minorEastAsia"/>
                <w:lang w:eastAsia="zh-CN"/>
              </w:rPr>
            </w:pPr>
          </w:p>
          <w:p w:rsidR="00A920A7" w:rsidRPr="00A920A7" w:rsidRDefault="00251A94" w:rsidP="00A920A7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 xml:space="preserve">Several questions needs to be considered, e.g. </w:t>
            </w:r>
            <w:r w:rsidR="00F45FFC">
              <w:rPr>
                <w:rFonts w:eastAsiaTheme="minorEastAsia" w:hint="eastAsia"/>
                <w:lang w:eastAsia="zh-CN"/>
              </w:rPr>
              <w:t xml:space="preserve">AMF should decide whether LMF is changed during UE mobility procedure, target LMF selection, UE positioning </w:t>
            </w:r>
            <w:r w:rsidR="00667F3B">
              <w:rPr>
                <w:rFonts w:eastAsiaTheme="minorEastAsia" w:hint="eastAsia"/>
                <w:lang w:eastAsia="zh-CN"/>
              </w:rPr>
              <w:t>capabilities</w:t>
            </w:r>
            <w:r w:rsidR="00F45FFC">
              <w:rPr>
                <w:rFonts w:eastAsiaTheme="minorEastAsia" w:hint="eastAsia"/>
                <w:lang w:eastAsia="zh-CN"/>
              </w:rPr>
              <w:t xml:space="preserve"> transmission between source and target LMFs</w:t>
            </w:r>
            <w:r w:rsidR="00A920A7">
              <w:rPr>
                <w:rFonts w:eastAsiaTheme="minorEastAsia" w:hint="eastAsia"/>
                <w:lang w:eastAsia="zh-CN"/>
              </w:rPr>
              <w:t xml:space="preserve">, how to release UE positioning </w:t>
            </w:r>
            <w:r w:rsidR="00667F3B">
              <w:rPr>
                <w:rFonts w:eastAsiaTheme="minorEastAsia" w:hint="eastAsia"/>
                <w:lang w:eastAsia="zh-CN"/>
              </w:rPr>
              <w:t>capabilities</w:t>
            </w:r>
            <w:r w:rsidR="00A920A7">
              <w:rPr>
                <w:rFonts w:eastAsiaTheme="minorEastAsia" w:hint="eastAsia"/>
                <w:lang w:eastAsia="zh-CN"/>
              </w:rPr>
              <w:t xml:space="preserve"> in source LMF.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A94" w:rsidRPr="00A920A7" w:rsidRDefault="00A920A7" w:rsidP="00D83035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 xml:space="preserve">AMF sends UE positioning </w:t>
            </w:r>
            <w:r w:rsidR="00667F3B">
              <w:rPr>
                <w:rFonts w:eastAsiaTheme="minorEastAsia" w:hint="eastAsia"/>
                <w:lang w:eastAsia="zh-CN"/>
              </w:rPr>
              <w:t>capabilities</w:t>
            </w:r>
            <w:r>
              <w:rPr>
                <w:rFonts w:eastAsiaTheme="minorEastAsia" w:hint="eastAsia"/>
                <w:lang w:eastAsia="zh-CN"/>
              </w:rPr>
              <w:t xml:space="preserve"> to LMF when received from UE.</w:t>
            </w:r>
          </w:p>
        </w:tc>
      </w:tr>
    </w:tbl>
    <w:p w:rsidR="00E90DB0" w:rsidRPr="00D83035" w:rsidRDefault="00E90DB0" w:rsidP="00B270AB">
      <w:pPr>
        <w:rPr>
          <w:rFonts w:eastAsiaTheme="minorEastAsia"/>
          <w:lang w:val="en-US" w:eastAsia="zh-CN"/>
        </w:rPr>
      </w:pPr>
    </w:p>
    <w:p w:rsidR="00C47510" w:rsidRDefault="00D83035" w:rsidP="00413B75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B</w:t>
      </w:r>
      <w:r>
        <w:rPr>
          <w:rFonts w:eastAsiaTheme="minorEastAsia" w:hint="eastAsia"/>
          <w:lang w:eastAsia="zh-CN"/>
        </w:rPr>
        <w:t xml:space="preserve">ased on the impacts described in Table 2, </w:t>
      </w:r>
      <w:r w:rsidR="00C47510">
        <w:rPr>
          <w:rFonts w:eastAsiaTheme="minorEastAsia" w:hint="eastAsia"/>
          <w:lang w:eastAsia="zh-CN"/>
        </w:rPr>
        <w:t>stor</w:t>
      </w:r>
      <w:r w:rsidR="00592E1D">
        <w:rPr>
          <w:rFonts w:eastAsiaTheme="minorEastAsia" w:hint="eastAsia"/>
          <w:lang w:eastAsia="zh-CN"/>
        </w:rPr>
        <w:t>ing</w:t>
      </w:r>
      <w:r w:rsidR="00C47510">
        <w:rPr>
          <w:rFonts w:eastAsiaTheme="minorEastAsia" w:hint="eastAsia"/>
          <w:lang w:eastAsia="zh-CN"/>
        </w:rPr>
        <w:t xml:space="preserve"> UE positioning </w:t>
      </w:r>
      <w:r w:rsidR="00667F3B">
        <w:rPr>
          <w:rFonts w:eastAsiaTheme="minorEastAsia" w:hint="eastAsia"/>
          <w:lang w:eastAsia="zh-CN"/>
        </w:rPr>
        <w:t>capabilities</w:t>
      </w:r>
      <w:r w:rsidR="00C47510">
        <w:rPr>
          <w:rFonts w:eastAsiaTheme="minorEastAsia" w:hint="eastAsia"/>
          <w:lang w:eastAsia="zh-CN"/>
        </w:rPr>
        <w:t xml:space="preserve"> in AMF has less impact to </w:t>
      </w:r>
      <w:r w:rsidR="00592E1D">
        <w:rPr>
          <w:rFonts w:eastAsiaTheme="minorEastAsia" w:hint="eastAsia"/>
          <w:lang w:eastAsia="zh-CN"/>
        </w:rPr>
        <w:t>5G system</w:t>
      </w:r>
      <w:r w:rsidR="00C47510">
        <w:rPr>
          <w:rFonts w:eastAsiaTheme="minorEastAsia" w:hint="eastAsia"/>
          <w:lang w:eastAsia="zh-CN"/>
        </w:rPr>
        <w:t xml:space="preserve"> than in LMF.</w:t>
      </w:r>
      <w:r w:rsidR="003E7467">
        <w:rPr>
          <w:rFonts w:eastAsiaTheme="minorEastAsia" w:hint="eastAsia"/>
          <w:lang w:eastAsia="zh-CN"/>
        </w:rPr>
        <w:t xml:space="preserve"> </w:t>
      </w:r>
      <w:proofErr w:type="gramStart"/>
      <w:r w:rsidR="003E7467">
        <w:rPr>
          <w:rFonts w:eastAsiaTheme="minorEastAsia" w:hint="eastAsia"/>
          <w:lang w:eastAsia="zh-CN"/>
        </w:rPr>
        <w:t>So</w:t>
      </w:r>
      <w:proofErr w:type="gramEnd"/>
      <w:r w:rsidR="003E7467">
        <w:rPr>
          <w:rFonts w:eastAsiaTheme="minorEastAsia" w:hint="eastAsia"/>
          <w:lang w:eastAsia="zh-CN"/>
        </w:rPr>
        <w:t xml:space="preserve"> </w:t>
      </w:r>
      <w:r w:rsidR="003E7467">
        <w:rPr>
          <w:rFonts w:eastAsiaTheme="minorEastAsia"/>
          <w:lang w:eastAsia="zh-CN"/>
        </w:rPr>
        <w:t xml:space="preserve">it is proposed that the UE positioning capabilities </w:t>
      </w:r>
      <w:r w:rsidR="003E7467">
        <w:rPr>
          <w:rFonts w:eastAsiaTheme="minorEastAsia" w:hint="eastAsia"/>
          <w:lang w:eastAsia="zh-CN"/>
        </w:rPr>
        <w:t xml:space="preserve">is stored in AMF. </w:t>
      </w:r>
      <w:r w:rsidR="003E7467">
        <w:rPr>
          <w:rFonts w:eastAsiaTheme="minorEastAsia"/>
          <w:lang w:eastAsia="zh-CN"/>
        </w:rPr>
        <w:t>T</w:t>
      </w:r>
      <w:r w:rsidR="003E7467">
        <w:rPr>
          <w:rFonts w:eastAsiaTheme="minorEastAsia" w:hint="eastAsia"/>
          <w:lang w:eastAsia="zh-CN"/>
        </w:rPr>
        <w:t xml:space="preserve">he UE sends the UE positioning </w:t>
      </w:r>
      <w:r w:rsidR="003E7467">
        <w:rPr>
          <w:rFonts w:eastAsiaTheme="minorEastAsia"/>
          <w:lang w:eastAsia="zh-CN"/>
        </w:rPr>
        <w:t>capabilities</w:t>
      </w:r>
      <w:r w:rsidR="003E7467">
        <w:rPr>
          <w:rFonts w:eastAsiaTheme="minorEastAsia" w:hint="eastAsia"/>
          <w:lang w:eastAsia="zh-CN"/>
        </w:rPr>
        <w:t xml:space="preserve"> to AMF via NAS or via NG-RAN, the AMF stores the </w:t>
      </w:r>
      <w:r w:rsidR="003E7467">
        <w:rPr>
          <w:rFonts w:eastAsiaTheme="minorEastAsia"/>
          <w:lang w:eastAsia="zh-CN"/>
        </w:rPr>
        <w:t>capabilities</w:t>
      </w:r>
      <w:r w:rsidR="003E7467">
        <w:rPr>
          <w:rFonts w:eastAsiaTheme="minorEastAsia" w:hint="eastAsia"/>
          <w:lang w:eastAsia="zh-CN"/>
        </w:rPr>
        <w:t xml:space="preserve">. </w:t>
      </w:r>
      <w:r w:rsidR="003E7467">
        <w:rPr>
          <w:rFonts w:eastAsiaTheme="minorEastAsia"/>
          <w:lang w:eastAsia="zh-CN"/>
        </w:rPr>
        <w:t>W</w:t>
      </w:r>
      <w:r w:rsidR="003E7467">
        <w:rPr>
          <w:rFonts w:eastAsiaTheme="minorEastAsia" w:hint="eastAsia"/>
          <w:lang w:eastAsia="zh-CN"/>
        </w:rPr>
        <w:t xml:space="preserve">hen positioning request </w:t>
      </w:r>
      <w:proofErr w:type="gramStart"/>
      <w:r w:rsidR="003E7467">
        <w:rPr>
          <w:rFonts w:eastAsiaTheme="minorEastAsia" w:hint="eastAsia"/>
          <w:lang w:eastAsia="zh-CN"/>
        </w:rPr>
        <w:t>is received</w:t>
      </w:r>
      <w:proofErr w:type="gramEnd"/>
      <w:r w:rsidR="003E7467">
        <w:rPr>
          <w:rFonts w:eastAsiaTheme="minorEastAsia" w:hint="eastAsia"/>
          <w:lang w:eastAsia="zh-CN"/>
        </w:rPr>
        <w:t xml:space="preserve"> by AMF, AMF sends the request along with the UE positioning capabilities to LMF.</w:t>
      </w:r>
    </w:p>
    <w:p w:rsidR="00C47510" w:rsidRPr="00C47510" w:rsidRDefault="00C47510" w:rsidP="00413B75">
      <w:pPr>
        <w:rPr>
          <w:rFonts w:eastAsiaTheme="minorEastAsia"/>
          <w:b/>
          <w:lang w:eastAsia="zh-CN"/>
        </w:rPr>
      </w:pPr>
      <w:r w:rsidRPr="00C47510">
        <w:rPr>
          <w:rFonts w:eastAsiaTheme="minorEastAsia"/>
          <w:b/>
          <w:lang w:eastAsia="zh-CN"/>
        </w:rPr>
        <w:t>P</w:t>
      </w:r>
      <w:r w:rsidRPr="00C47510">
        <w:rPr>
          <w:rFonts w:eastAsiaTheme="minorEastAsia" w:hint="eastAsia"/>
          <w:b/>
          <w:lang w:eastAsia="zh-CN"/>
        </w:rPr>
        <w:t xml:space="preserve">roposal </w:t>
      </w:r>
      <w:r w:rsidR="002D2087">
        <w:rPr>
          <w:rFonts w:eastAsiaTheme="minorEastAsia" w:hint="eastAsia"/>
          <w:b/>
          <w:lang w:eastAsia="zh-CN"/>
        </w:rPr>
        <w:t>3</w:t>
      </w:r>
      <w:r w:rsidRPr="00C47510">
        <w:rPr>
          <w:rFonts w:eastAsiaTheme="minorEastAsia" w:hint="eastAsia"/>
          <w:b/>
          <w:lang w:eastAsia="zh-CN"/>
        </w:rPr>
        <w:t xml:space="preserve">: </w:t>
      </w:r>
      <w:r w:rsidR="0047485C">
        <w:rPr>
          <w:rFonts w:eastAsiaTheme="minorEastAsia" w:hint="eastAsia"/>
          <w:b/>
          <w:lang w:eastAsia="zh-CN"/>
        </w:rPr>
        <w:t xml:space="preserve">The </w:t>
      </w:r>
      <w:r w:rsidRPr="00C47510">
        <w:rPr>
          <w:rFonts w:eastAsiaTheme="minorEastAsia" w:hint="eastAsia"/>
          <w:b/>
          <w:lang w:eastAsia="zh-CN"/>
        </w:rPr>
        <w:t xml:space="preserve">UE positioning </w:t>
      </w:r>
      <w:r w:rsidR="00667F3B">
        <w:rPr>
          <w:rFonts w:eastAsiaTheme="minorEastAsia" w:hint="eastAsia"/>
          <w:b/>
          <w:lang w:eastAsia="zh-CN"/>
        </w:rPr>
        <w:t>capabilities</w:t>
      </w:r>
      <w:r w:rsidR="0047485C">
        <w:rPr>
          <w:rFonts w:eastAsiaTheme="minorEastAsia" w:hint="eastAsia"/>
          <w:b/>
          <w:lang w:eastAsia="zh-CN"/>
        </w:rPr>
        <w:t xml:space="preserve"> is stored</w:t>
      </w:r>
      <w:r w:rsidRPr="00C47510">
        <w:rPr>
          <w:rFonts w:eastAsiaTheme="minorEastAsia" w:hint="eastAsia"/>
          <w:b/>
          <w:lang w:eastAsia="zh-CN"/>
        </w:rPr>
        <w:t xml:space="preserve"> in AMF.</w:t>
      </w:r>
    </w:p>
    <w:p w:rsidR="00BF0A46" w:rsidRPr="00BF0A46" w:rsidRDefault="002D3378" w:rsidP="00BF0A46">
      <w:pPr>
        <w:pStyle w:val="1"/>
      </w:pPr>
      <w:bookmarkStart w:id="5" w:name="OLE_LINK51"/>
      <w:r>
        <w:rPr>
          <w:rFonts w:eastAsiaTheme="minorEastAsia" w:hint="eastAsia"/>
          <w:lang w:eastAsia="zh-CN"/>
        </w:rPr>
        <w:lastRenderedPageBreak/>
        <w:t>3</w:t>
      </w:r>
      <w:r w:rsidR="00BF0A46" w:rsidRPr="00882916">
        <w:t xml:space="preserve">. Proposals for way forwards </w:t>
      </w:r>
    </w:p>
    <w:bookmarkEnd w:id="5"/>
    <w:p w:rsidR="00C47510" w:rsidRPr="00C5507F" w:rsidRDefault="000F508B" w:rsidP="00C47510">
      <w:pPr>
        <w:rPr>
          <w:rFonts w:eastAsiaTheme="minorEastAsia"/>
          <w:b/>
          <w:lang w:val="en-US" w:eastAsia="zh-CN"/>
        </w:rPr>
      </w:pPr>
      <w:r>
        <w:rPr>
          <w:rFonts w:eastAsiaTheme="minorEastAsia" w:hint="eastAsia"/>
          <w:b/>
          <w:lang w:eastAsia="zh-CN"/>
        </w:rPr>
        <w:t>Proposal 1: T</w:t>
      </w:r>
      <w:r w:rsidRPr="00C5507F">
        <w:rPr>
          <w:rFonts w:eastAsiaTheme="minorEastAsia" w:hint="eastAsia"/>
          <w:b/>
          <w:lang w:eastAsia="zh-CN"/>
        </w:rPr>
        <w:t>he</w:t>
      </w:r>
      <w:r>
        <w:rPr>
          <w:rFonts w:eastAsiaTheme="minorEastAsia" w:hint="eastAsia"/>
          <w:b/>
          <w:lang w:eastAsia="zh-CN"/>
        </w:rPr>
        <w:t xml:space="preserve"> positioning latency </w:t>
      </w:r>
      <w:proofErr w:type="gramStart"/>
      <w:r>
        <w:rPr>
          <w:rFonts w:eastAsiaTheme="minorEastAsia" w:hint="eastAsia"/>
          <w:b/>
          <w:lang w:eastAsia="zh-CN"/>
        </w:rPr>
        <w:t>is reduced</w:t>
      </w:r>
      <w:proofErr w:type="gramEnd"/>
      <w:r>
        <w:rPr>
          <w:rFonts w:eastAsiaTheme="minorEastAsia" w:hint="eastAsia"/>
          <w:b/>
          <w:lang w:eastAsia="zh-CN"/>
        </w:rPr>
        <w:t xml:space="preserve"> by storing</w:t>
      </w:r>
      <w:r w:rsidRPr="00C5507F">
        <w:rPr>
          <w:rFonts w:eastAsiaTheme="minorEastAsia" w:hint="eastAsia"/>
          <w:b/>
          <w:lang w:eastAsia="zh-CN"/>
        </w:rPr>
        <w:t xml:space="preserve"> positioning </w:t>
      </w:r>
      <w:r>
        <w:rPr>
          <w:rFonts w:eastAsiaTheme="minorEastAsia" w:hint="eastAsia"/>
          <w:b/>
          <w:lang w:eastAsia="zh-CN"/>
        </w:rPr>
        <w:t>capabilities</w:t>
      </w:r>
      <w:r>
        <w:rPr>
          <w:rFonts w:eastAsiaTheme="minorEastAsia"/>
          <w:b/>
          <w:lang w:val="en-US" w:eastAsia="zh-CN"/>
        </w:rPr>
        <w:t xml:space="preserve"> in core network</w:t>
      </w:r>
      <w:r>
        <w:rPr>
          <w:rFonts w:eastAsiaTheme="minorEastAsia" w:hint="eastAsia"/>
          <w:b/>
          <w:lang w:val="en-US" w:eastAsia="zh-CN"/>
        </w:rPr>
        <w:t xml:space="preserve"> before the positioning request is received by network.</w:t>
      </w:r>
    </w:p>
    <w:p w:rsidR="00C47510" w:rsidRPr="0010205A" w:rsidRDefault="00C47510" w:rsidP="00C47510">
      <w:pPr>
        <w:rPr>
          <w:rFonts w:eastAsiaTheme="minorEastAsia"/>
          <w:b/>
          <w:lang w:val="en-US" w:eastAsia="zh-CN"/>
        </w:rPr>
      </w:pPr>
      <w:r w:rsidRPr="0010205A">
        <w:rPr>
          <w:rFonts w:eastAsiaTheme="minorEastAsia" w:hint="eastAsia"/>
          <w:b/>
          <w:lang w:val="en-US" w:eastAsia="zh-CN"/>
        </w:rPr>
        <w:t xml:space="preserve">Proposal 2: </w:t>
      </w:r>
      <w:r w:rsidR="00E32FA6">
        <w:rPr>
          <w:rFonts w:eastAsiaTheme="minorEastAsia" w:hint="eastAsia"/>
          <w:b/>
          <w:lang w:val="en-US" w:eastAsia="zh-CN"/>
        </w:rPr>
        <w:t>I</w:t>
      </w:r>
      <w:r w:rsidR="002D2087">
        <w:rPr>
          <w:rFonts w:eastAsiaTheme="minorEastAsia" w:hint="eastAsia"/>
          <w:b/>
          <w:lang w:val="en-US" w:eastAsia="zh-CN"/>
        </w:rPr>
        <w:t xml:space="preserve">t is feasible to store </w:t>
      </w:r>
      <w:r w:rsidRPr="0010205A">
        <w:rPr>
          <w:rFonts w:eastAsiaTheme="minorEastAsia" w:hint="eastAsia"/>
          <w:b/>
          <w:lang w:val="en-US" w:eastAsia="zh-CN"/>
        </w:rPr>
        <w:t xml:space="preserve">the </w:t>
      </w:r>
      <w:r w:rsidR="00DA636C">
        <w:rPr>
          <w:rFonts w:eastAsiaTheme="minorEastAsia" w:hint="eastAsia"/>
          <w:b/>
          <w:lang w:val="en-US" w:eastAsia="zh-CN"/>
        </w:rPr>
        <w:t xml:space="preserve">UE </w:t>
      </w:r>
      <w:r w:rsidRPr="0010205A">
        <w:rPr>
          <w:rFonts w:eastAsiaTheme="minorEastAsia" w:hint="eastAsia"/>
          <w:b/>
          <w:lang w:val="en-US" w:eastAsia="zh-CN"/>
        </w:rPr>
        <w:t xml:space="preserve">positioning </w:t>
      </w:r>
      <w:r w:rsidR="00667F3B">
        <w:rPr>
          <w:rFonts w:eastAsiaTheme="minorEastAsia" w:hint="eastAsia"/>
          <w:b/>
          <w:lang w:val="en-US" w:eastAsia="zh-CN"/>
        </w:rPr>
        <w:t>capabilities</w:t>
      </w:r>
      <w:r w:rsidRPr="0010205A">
        <w:rPr>
          <w:rFonts w:eastAsiaTheme="minorEastAsia" w:hint="eastAsia"/>
          <w:b/>
          <w:lang w:val="en-US" w:eastAsia="zh-CN"/>
        </w:rPr>
        <w:t xml:space="preserve"> in core network.</w:t>
      </w:r>
    </w:p>
    <w:p w:rsidR="0047485C" w:rsidRPr="00C47510" w:rsidRDefault="0047485C" w:rsidP="0047485C">
      <w:pPr>
        <w:rPr>
          <w:rFonts w:eastAsiaTheme="minorEastAsia"/>
          <w:b/>
          <w:lang w:eastAsia="zh-CN"/>
        </w:rPr>
      </w:pPr>
      <w:r w:rsidRPr="00C47510">
        <w:rPr>
          <w:rFonts w:eastAsiaTheme="minorEastAsia"/>
          <w:b/>
          <w:lang w:eastAsia="zh-CN"/>
        </w:rPr>
        <w:t>P</w:t>
      </w:r>
      <w:r w:rsidRPr="00C47510">
        <w:rPr>
          <w:rFonts w:eastAsiaTheme="minorEastAsia" w:hint="eastAsia"/>
          <w:b/>
          <w:lang w:eastAsia="zh-CN"/>
        </w:rPr>
        <w:t xml:space="preserve">roposal </w:t>
      </w:r>
      <w:r>
        <w:rPr>
          <w:rFonts w:eastAsiaTheme="minorEastAsia" w:hint="eastAsia"/>
          <w:b/>
          <w:lang w:eastAsia="zh-CN"/>
        </w:rPr>
        <w:t>3</w:t>
      </w:r>
      <w:r w:rsidRPr="00C47510">
        <w:rPr>
          <w:rFonts w:eastAsiaTheme="minorEastAsia" w:hint="eastAsia"/>
          <w:b/>
          <w:lang w:eastAsia="zh-CN"/>
        </w:rPr>
        <w:t xml:space="preserve">: </w:t>
      </w:r>
      <w:r>
        <w:rPr>
          <w:rFonts w:eastAsiaTheme="minorEastAsia" w:hint="eastAsia"/>
          <w:b/>
          <w:lang w:eastAsia="zh-CN"/>
        </w:rPr>
        <w:t xml:space="preserve">The </w:t>
      </w:r>
      <w:r w:rsidRPr="00C47510">
        <w:rPr>
          <w:rFonts w:eastAsiaTheme="minorEastAsia" w:hint="eastAsia"/>
          <w:b/>
          <w:lang w:eastAsia="zh-CN"/>
        </w:rPr>
        <w:t xml:space="preserve">UE positioning </w:t>
      </w:r>
      <w:r w:rsidR="00667F3B">
        <w:rPr>
          <w:rFonts w:eastAsiaTheme="minorEastAsia" w:hint="eastAsia"/>
          <w:b/>
          <w:lang w:eastAsia="zh-CN"/>
        </w:rPr>
        <w:t>capabilities</w:t>
      </w:r>
      <w:r>
        <w:rPr>
          <w:rFonts w:eastAsiaTheme="minorEastAsia" w:hint="eastAsia"/>
          <w:b/>
          <w:lang w:eastAsia="zh-CN"/>
        </w:rPr>
        <w:t xml:space="preserve"> is stored</w:t>
      </w:r>
      <w:r w:rsidRPr="00C47510">
        <w:rPr>
          <w:rFonts w:eastAsiaTheme="minorEastAsia" w:hint="eastAsia"/>
          <w:b/>
          <w:lang w:eastAsia="zh-CN"/>
        </w:rPr>
        <w:t xml:space="preserve"> in AMF.</w:t>
      </w:r>
    </w:p>
    <w:p w:rsidR="00C47510" w:rsidRPr="0047485C" w:rsidRDefault="00C47510" w:rsidP="004D43FC">
      <w:pPr>
        <w:jc w:val="both"/>
        <w:rPr>
          <w:rFonts w:eastAsiaTheme="minorEastAsia"/>
          <w:lang w:eastAsia="zh-CN"/>
        </w:rPr>
      </w:pPr>
    </w:p>
    <w:sectPr w:rsidR="00C47510" w:rsidRPr="0047485C">
      <w:headerReference w:type="even" r:id="rId16"/>
      <w:headerReference w:type="default" r:id="rId17"/>
      <w:footerReference w:type="default" r:id="rId18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B0329" w:rsidRDefault="006B0329">
      <w:r>
        <w:separator/>
      </w:r>
    </w:p>
    <w:p w:rsidR="006B0329" w:rsidRDefault="006B0329"/>
  </w:endnote>
  <w:endnote w:type="continuationSeparator" w:id="0">
    <w:p w:rsidR="006B0329" w:rsidRDefault="006B0329">
      <w:r>
        <w:continuationSeparator/>
      </w:r>
    </w:p>
    <w:p w:rsidR="006B0329" w:rsidRDefault="006B032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67A10" w:rsidRDefault="00067A1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067A10" w:rsidRDefault="00067A1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067A10" w:rsidRDefault="00067A10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B0329" w:rsidRDefault="006B0329">
      <w:r>
        <w:separator/>
      </w:r>
    </w:p>
    <w:p w:rsidR="006B0329" w:rsidRDefault="006B0329"/>
  </w:footnote>
  <w:footnote w:type="continuationSeparator" w:id="0">
    <w:p w:rsidR="006B0329" w:rsidRDefault="006B0329">
      <w:r>
        <w:continuationSeparator/>
      </w:r>
    </w:p>
    <w:p w:rsidR="006B0329" w:rsidRDefault="006B0329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67A10" w:rsidRDefault="00067A10"/>
  <w:p w:rsidR="00067A10" w:rsidRDefault="00067A10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67A10" w:rsidRDefault="00067A1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:rsidR="00067A10" w:rsidRDefault="00067A1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A512A5">
      <w:rPr>
        <w:rFonts w:ascii="Arial" w:hAnsi="Arial" w:cs="Arial"/>
        <w:b/>
        <w:bCs/>
        <w:noProof/>
        <w:sz w:val="18"/>
      </w:rPr>
      <w:t>1</w:t>
    </w:r>
    <w:r>
      <w:rPr>
        <w:rFonts w:ascii="Arial" w:hAnsi="Arial" w:cs="Arial"/>
        <w:b/>
        <w:bCs/>
        <w:sz w:val="18"/>
      </w:rPr>
      <w:fldChar w:fldCharType="end"/>
    </w:r>
  </w:p>
  <w:p w:rsidR="00067A10" w:rsidRDefault="00067A10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6.1pt;height:16.1pt" o:bullet="t">
        <v:imagedata r:id="rId1" o:title="art7234"/>
      </v:shape>
    </w:pict>
  </w:numPicBullet>
  <w:abstractNum w:abstractNumId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D244F03"/>
    <w:multiLevelType w:val="hybridMultilevel"/>
    <w:tmpl w:val="EA38058A"/>
    <w:lvl w:ilvl="0" w:tplc="9D147F94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18621886"/>
    <w:multiLevelType w:val="hybridMultilevel"/>
    <w:tmpl w:val="188612D6"/>
    <w:lvl w:ilvl="0" w:tplc="63D8E126">
      <w:start w:val="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229C7BE9"/>
    <w:multiLevelType w:val="hybridMultilevel"/>
    <w:tmpl w:val="CB168ABA"/>
    <w:lvl w:ilvl="0" w:tplc="511C07F6">
      <w:start w:val="2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>
    <w:nsid w:val="26B77399"/>
    <w:multiLevelType w:val="hybridMultilevel"/>
    <w:tmpl w:val="06D0D1B2"/>
    <w:lvl w:ilvl="0" w:tplc="EFBA329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2D177959"/>
    <w:multiLevelType w:val="hybridMultilevel"/>
    <w:tmpl w:val="43A8D57C"/>
    <w:lvl w:ilvl="0" w:tplc="B71886C8">
      <w:start w:val="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319E2C3D"/>
    <w:multiLevelType w:val="hybridMultilevel"/>
    <w:tmpl w:val="107CA04A"/>
    <w:lvl w:ilvl="0" w:tplc="D43EDD00">
      <w:start w:val="6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36E824B3"/>
    <w:multiLevelType w:val="hybridMultilevel"/>
    <w:tmpl w:val="B9CC8050"/>
    <w:lvl w:ilvl="0" w:tplc="FA6EE040">
      <w:start w:val="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40524F2"/>
    <w:multiLevelType w:val="hybridMultilevel"/>
    <w:tmpl w:val="DEB6A830"/>
    <w:lvl w:ilvl="0" w:tplc="00D4FEC2">
      <w:start w:val="1"/>
      <w:numFmt w:val="decimal"/>
      <w:lvlText w:val="%1."/>
      <w:lvlJc w:val="left"/>
      <w:pPr>
        <w:ind w:left="405" w:hanging="405"/>
      </w:pPr>
      <w:rPr>
        <w:rFonts w:eastAsia="Malgun Gothic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>
    <w:nsid w:val="4ABB1D80"/>
    <w:multiLevelType w:val="hybridMultilevel"/>
    <w:tmpl w:val="C1F0ACB4"/>
    <w:lvl w:ilvl="0" w:tplc="F1FAC9F0">
      <w:start w:val="8"/>
      <w:numFmt w:val="bullet"/>
      <w:lvlText w:val="-"/>
      <w:lvlJc w:val="left"/>
      <w:pPr>
        <w:ind w:left="840" w:hanging="420"/>
      </w:pPr>
      <w:rPr>
        <w:rFonts w:ascii="Calibri Light" w:eastAsia="Malgun Gothic" w:hAnsi="Calibri Light" w:cs="Calibri Light" w:hint="default"/>
      </w:rPr>
    </w:lvl>
    <w:lvl w:ilvl="1" w:tplc="04090019">
      <w:start w:val="1"/>
      <w:numFmt w:val="lowerLetter"/>
      <w:lvlText w:val="%2)"/>
      <w:lvlJc w:val="left"/>
      <w:pPr>
        <w:ind w:left="1260" w:hanging="420"/>
      </w:pPr>
    </w:lvl>
    <w:lvl w:ilvl="2" w:tplc="0409001B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7">
    <w:nsid w:val="4FD31FFC"/>
    <w:multiLevelType w:val="hybridMultilevel"/>
    <w:tmpl w:val="5F1C2DE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3466427"/>
    <w:multiLevelType w:val="hybridMultilevel"/>
    <w:tmpl w:val="01069748"/>
    <w:lvl w:ilvl="0" w:tplc="FF261214">
      <w:start w:val="1"/>
      <w:numFmt w:val="decimal"/>
      <w:lvlText w:val="(%1)"/>
      <w:lvlJc w:val="left"/>
      <w:pPr>
        <w:ind w:left="84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1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5233956"/>
    <w:multiLevelType w:val="hybridMultilevel"/>
    <w:tmpl w:val="8E94650A"/>
    <w:lvl w:ilvl="0" w:tplc="9EEC5642">
      <w:numFmt w:val="bullet"/>
      <w:lvlText w:val="-"/>
      <w:lvlJc w:val="left"/>
      <w:pPr>
        <w:ind w:left="840" w:hanging="420"/>
      </w:pPr>
      <w:rPr>
        <w:rFonts w:ascii="Arial" w:eastAsia="Arial Unicode MS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4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8011F7B"/>
    <w:multiLevelType w:val="hybridMultilevel"/>
    <w:tmpl w:val="F8B28332"/>
    <w:lvl w:ilvl="0" w:tplc="50309E86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11"/>
  </w:num>
  <w:num w:numId="3">
    <w:abstractNumId w:val="1"/>
  </w:num>
  <w:num w:numId="4">
    <w:abstractNumId w:val="6"/>
  </w:num>
  <w:num w:numId="5">
    <w:abstractNumId w:val="19"/>
  </w:num>
  <w:num w:numId="6">
    <w:abstractNumId w:val="26"/>
  </w:num>
  <w:num w:numId="7">
    <w:abstractNumId w:val="12"/>
  </w:num>
  <w:num w:numId="8">
    <w:abstractNumId w:val="18"/>
  </w:num>
  <w:num w:numId="9">
    <w:abstractNumId w:val="22"/>
  </w:num>
  <w:num w:numId="10">
    <w:abstractNumId w:val="27"/>
  </w:num>
  <w:num w:numId="11">
    <w:abstractNumId w:val="13"/>
  </w:num>
  <w:num w:numId="12">
    <w:abstractNumId w:val="0"/>
  </w:num>
  <w:num w:numId="13">
    <w:abstractNumId w:val="4"/>
  </w:num>
  <w:num w:numId="14">
    <w:abstractNumId w:val="15"/>
  </w:num>
  <w:num w:numId="15">
    <w:abstractNumId w:val="24"/>
  </w:num>
  <w:num w:numId="16">
    <w:abstractNumId w:val="9"/>
  </w:num>
  <w:num w:numId="17">
    <w:abstractNumId w:val="17"/>
  </w:num>
  <w:num w:numId="18">
    <w:abstractNumId w:val="20"/>
  </w:num>
  <w:num w:numId="19">
    <w:abstractNumId w:val="23"/>
  </w:num>
  <w:num w:numId="20">
    <w:abstractNumId w:val="16"/>
  </w:num>
  <w:num w:numId="21">
    <w:abstractNumId w:val="7"/>
  </w:num>
  <w:num w:numId="22">
    <w:abstractNumId w:val="5"/>
  </w:num>
  <w:num w:numId="23">
    <w:abstractNumId w:val="14"/>
  </w:num>
  <w:num w:numId="24">
    <w:abstractNumId w:val="2"/>
  </w:num>
  <w:num w:numId="25">
    <w:abstractNumId w:val="25"/>
  </w:num>
  <w:num w:numId="26">
    <w:abstractNumId w:val="8"/>
  </w:num>
  <w:num w:numId="27">
    <w:abstractNumId w:val="3"/>
  </w:num>
  <w:num w:numId="28">
    <w:abstractNumId w:val="1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intFractionalCharacterWidth/>
  <w:embedSystemFonts/>
  <w:bordersDoNotSurroundHeader/>
  <w:bordersDoNotSurroundFooter/>
  <w:activeWritingStyle w:appName="MSWord" w:lang="en-GB" w:vendorID="64" w:dllVersion="131078" w:nlCheck="1" w:checkStyle="0"/>
  <w:activeWritingStyle w:appName="MSWord" w:lang="en-US" w:vendorID="64" w:dllVersion="131078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zh-CN" w:vendorID="64" w:dllVersion="131077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7D0"/>
    <w:rsid w:val="00013850"/>
    <w:rsid w:val="00013CD6"/>
    <w:rsid w:val="0001400A"/>
    <w:rsid w:val="000150DA"/>
    <w:rsid w:val="000153C3"/>
    <w:rsid w:val="00015F8B"/>
    <w:rsid w:val="00016A41"/>
    <w:rsid w:val="0001795E"/>
    <w:rsid w:val="00020C92"/>
    <w:rsid w:val="000220E9"/>
    <w:rsid w:val="00023565"/>
    <w:rsid w:val="00024628"/>
    <w:rsid w:val="00024798"/>
    <w:rsid w:val="000268FB"/>
    <w:rsid w:val="00027B9C"/>
    <w:rsid w:val="0003091B"/>
    <w:rsid w:val="000322E9"/>
    <w:rsid w:val="00032C4D"/>
    <w:rsid w:val="00032DED"/>
    <w:rsid w:val="00033FBB"/>
    <w:rsid w:val="00034D60"/>
    <w:rsid w:val="0003510B"/>
    <w:rsid w:val="0003606A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37E"/>
    <w:rsid w:val="00043776"/>
    <w:rsid w:val="00043C43"/>
    <w:rsid w:val="00044075"/>
    <w:rsid w:val="00045722"/>
    <w:rsid w:val="00046134"/>
    <w:rsid w:val="00047051"/>
    <w:rsid w:val="000475E6"/>
    <w:rsid w:val="00047C64"/>
    <w:rsid w:val="00050528"/>
    <w:rsid w:val="00050D23"/>
    <w:rsid w:val="00052A29"/>
    <w:rsid w:val="000549F0"/>
    <w:rsid w:val="0005538C"/>
    <w:rsid w:val="000559CF"/>
    <w:rsid w:val="000567C9"/>
    <w:rsid w:val="00056F95"/>
    <w:rsid w:val="0005715C"/>
    <w:rsid w:val="00060F24"/>
    <w:rsid w:val="00062F11"/>
    <w:rsid w:val="000631E9"/>
    <w:rsid w:val="00063321"/>
    <w:rsid w:val="00063EF2"/>
    <w:rsid w:val="0006502B"/>
    <w:rsid w:val="00067107"/>
    <w:rsid w:val="0006753A"/>
    <w:rsid w:val="00067575"/>
    <w:rsid w:val="00067668"/>
    <w:rsid w:val="00067A10"/>
    <w:rsid w:val="00067ED3"/>
    <w:rsid w:val="000708BD"/>
    <w:rsid w:val="000710F7"/>
    <w:rsid w:val="000715FC"/>
    <w:rsid w:val="000716B5"/>
    <w:rsid w:val="00071CC8"/>
    <w:rsid w:val="00071FAE"/>
    <w:rsid w:val="000721BE"/>
    <w:rsid w:val="00073048"/>
    <w:rsid w:val="0007338E"/>
    <w:rsid w:val="00073BD4"/>
    <w:rsid w:val="000741E4"/>
    <w:rsid w:val="00074480"/>
    <w:rsid w:val="0007536B"/>
    <w:rsid w:val="00075D9C"/>
    <w:rsid w:val="00076161"/>
    <w:rsid w:val="0008116D"/>
    <w:rsid w:val="0008176C"/>
    <w:rsid w:val="000830D4"/>
    <w:rsid w:val="00083FBD"/>
    <w:rsid w:val="00084E41"/>
    <w:rsid w:val="0008565B"/>
    <w:rsid w:val="00085FC7"/>
    <w:rsid w:val="00086929"/>
    <w:rsid w:val="00086960"/>
    <w:rsid w:val="00090680"/>
    <w:rsid w:val="00090D4D"/>
    <w:rsid w:val="00091BA0"/>
    <w:rsid w:val="00092CFC"/>
    <w:rsid w:val="00093796"/>
    <w:rsid w:val="000946ED"/>
    <w:rsid w:val="0009483A"/>
    <w:rsid w:val="00095AD3"/>
    <w:rsid w:val="000965B7"/>
    <w:rsid w:val="00096E96"/>
    <w:rsid w:val="00097BBE"/>
    <w:rsid w:val="000A0760"/>
    <w:rsid w:val="000A1CE9"/>
    <w:rsid w:val="000A2298"/>
    <w:rsid w:val="000A2B97"/>
    <w:rsid w:val="000A49D3"/>
    <w:rsid w:val="000A5948"/>
    <w:rsid w:val="000A75B1"/>
    <w:rsid w:val="000B103E"/>
    <w:rsid w:val="000B128A"/>
    <w:rsid w:val="000B131F"/>
    <w:rsid w:val="000B1493"/>
    <w:rsid w:val="000B324D"/>
    <w:rsid w:val="000B3DD5"/>
    <w:rsid w:val="000B50B5"/>
    <w:rsid w:val="000B52EE"/>
    <w:rsid w:val="000B6489"/>
    <w:rsid w:val="000B77DD"/>
    <w:rsid w:val="000B79B7"/>
    <w:rsid w:val="000C0426"/>
    <w:rsid w:val="000C05C6"/>
    <w:rsid w:val="000C0CFA"/>
    <w:rsid w:val="000C13A3"/>
    <w:rsid w:val="000C29D7"/>
    <w:rsid w:val="000C2CB4"/>
    <w:rsid w:val="000C71AA"/>
    <w:rsid w:val="000C74FC"/>
    <w:rsid w:val="000C7FDC"/>
    <w:rsid w:val="000D0180"/>
    <w:rsid w:val="000D0F88"/>
    <w:rsid w:val="000D0FDE"/>
    <w:rsid w:val="000D1323"/>
    <w:rsid w:val="000D13E3"/>
    <w:rsid w:val="000D1BFB"/>
    <w:rsid w:val="000D2E76"/>
    <w:rsid w:val="000D40A1"/>
    <w:rsid w:val="000D4BA9"/>
    <w:rsid w:val="000D51F7"/>
    <w:rsid w:val="000D59E4"/>
    <w:rsid w:val="000D5DFA"/>
    <w:rsid w:val="000D5EAF"/>
    <w:rsid w:val="000D70EA"/>
    <w:rsid w:val="000E0E5C"/>
    <w:rsid w:val="000E396E"/>
    <w:rsid w:val="000E44F6"/>
    <w:rsid w:val="000E4DCC"/>
    <w:rsid w:val="000E5687"/>
    <w:rsid w:val="000F0450"/>
    <w:rsid w:val="000F06D8"/>
    <w:rsid w:val="000F3035"/>
    <w:rsid w:val="000F4F79"/>
    <w:rsid w:val="000F508B"/>
    <w:rsid w:val="000F5D71"/>
    <w:rsid w:val="000F5E59"/>
    <w:rsid w:val="000F60B7"/>
    <w:rsid w:val="000F67B7"/>
    <w:rsid w:val="000F77CC"/>
    <w:rsid w:val="000F7F37"/>
    <w:rsid w:val="0010191A"/>
    <w:rsid w:val="00101FFB"/>
    <w:rsid w:val="0010205A"/>
    <w:rsid w:val="001030C2"/>
    <w:rsid w:val="0010430B"/>
    <w:rsid w:val="00104CDA"/>
    <w:rsid w:val="0010566C"/>
    <w:rsid w:val="001059D1"/>
    <w:rsid w:val="0010795D"/>
    <w:rsid w:val="00107A82"/>
    <w:rsid w:val="00107E22"/>
    <w:rsid w:val="00110662"/>
    <w:rsid w:val="00111424"/>
    <w:rsid w:val="00111E3C"/>
    <w:rsid w:val="00112BF1"/>
    <w:rsid w:val="0011387E"/>
    <w:rsid w:val="001142B0"/>
    <w:rsid w:val="001156E9"/>
    <w:rsid w:val="00116DE4"/>
    <w:rsid w:val="001205BE"/>
    <w:rsid w:val="00120763"/>
    <w:rsid w:val="0012113A"/>
    <w:rsid w:val="00121A78"/>
    <w:rsid w:val="00122017"/>
    <w:rsid w:val="00122F37"/>
    <w:rsid w:val="001242C5"/>
    <w:rsid w:val="0012561F"/>
    <w:rsid w:val="00126564"/>
    <w:rsid w:val="001265BC"/>
    <w:rsid w:val="00126856"/>
    <w:rsid w:val="0012699D"/>
    <w:rsid w:val="00127379"/>
    <w:rsid w:val="001300B5"/>
    <w:rsid w:val="00130500"/>
    <w:rsid w:val="001306C0"/>
    <w:rsid w:val="00131D3C"/>
    <w:rsid w:val="00133542"/>
    <w:rsid w:val="0013518E"/>
    <w:rsid w:val="0013558E"/>
    <w:rsid w:val="00136292"/>
    <w:rsid w:val="00136A19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4731"/>
    <w:rsid w:val="0014582F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6945"/>
    <w:rsid w:val="00156FE0"/>
    <w:rsid w:val="0016013E"/>
    <w:rsid w:val="001602B5"/>
    <w:rsid w:val="00160CE6"/>
    <w:rsid w:val="00160E44"/>
    <w:rsid w:val="00161001"/>
    <w:rsid w:val="001616A1"/>
    <w:rsid w:val="00161B39"/>
    <w:rsid w:val="001637EC"/>
    <w:rsid w:val="00163C76"/>
    <w:rsid w:val="00163E01"/>
    <w:rsid w:val="00164342"/>
    <w:rsid w:val="00164712"/>
    <w:rsid w:val="001673CA"/>
    <w:rsid w:val="00167AF3"/>
    <w:rsid w:val="00170A7C"/>
    <w:rsid w:val="001714F1"/>
    <w:rsid w:val="0017207F"/>
    <w:rsid w:val="001731A2"/>
    <w:rsid w:val="001736B5"/>
    <w:rsid w:val="00173A57"/>
    <w:rsid w:val="001750EF"/>
    <w:rsid w:val="00175AA8"/>
    <w:rsid w:val="001765B4"/>
    <w:rsid w:val="00176CD0"/>
    <w:rsid w:val="00177EFC"/>
    <w:rsid w:val="001802CC"/>
    <w:rsid w:val="001806F6"/>
    <w:rsid w:val="00181046"/>
    <w:rsid w:val="001821B7"/>
    <w:rsid w:val="00182258"/>
    <w:rsid w:val="001822FC"/>
    <w:rsid w:val="001835B3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07B0"/>
    <w:rsid w:val="001929DA"/>
    <w:rsid w:val="00193556"/>
    <w:rsid w:val="00193C28"/>
    <w:rsid w:val="001940BC"/>
    <w:rsid w:val="0019666E"/>
    <w:rsid w:val="00196B2A"/>
    <w:rsid w:val="0019723A"/>
    <w:rsid w:val="001A022E"/>
    <w:rsid w:val="001A0770"/>
    <w:rsid w:val="001A0FD2"/>
    <w:rsid w:val="001A3A7D"/>
    <w:rsid w:val="001A3C9B"/>
    <w:rsid w:val="001A3FB4"/>
    <w:rsid w:val="001A56A8"/>
    <w:rsid w:val="001A5C81"/>
    <w:rsid w:val="001A69EE"/>
    <w:rsid w:val="001A7072"/>
    <w:rsid w:val="001B0220"/>
    <w:rsid w:val="001B07DF"/>
    <w:rsid w:val="001B0D21"/>
    <w:rsid w:val="001B117E"/>
    <w:rsid w:val="001B193C"/>
    <w:rsid w:val="001B1EDD"/>
    <w:rsid w:val="001B2070"/>
    <w:rsid w:val="001B2836"/>
    <w:rsid w:val="001B2CFE"/>
    <w:rsid w:val="001B2FA5"/>
    <w:rsid w:val="001B301A"/>
    <w:rsid w:val="001B3759"/>
    <w:rsid w:val="001B3D20"/>
    <w:rsid w:val="001B488F"/>
    <w:rsid w:val="001B4DFC"/>
    <w:rsid w:val="001B546B"/>
    <w:rsid w:val="001B5EBE"/>
    <w:rsid w:val="001B7516"/>
    <w:rsid w:val="001B7E5A"/>
    <w:rsid w:val="001C0208"/>
    <w:rsid w:val="001C0A43"/>
    <w:rsid w:val="001C17E1"/>
    <w:rsid w:val="001C1E41"/>
    <w:rsid w:val="001C4445"/>
    <w:rsid w:val="001C488F"/>
    <w:rsid w:val="001C50F0"/>
    <w:rsid w:val="001C5F57"/>
    <w:rsid w:val="001C6359"/>
    <w:rsid w:val="001C65FD"/>
    <w:rsid w:val="001C672D"/>
    <w:rsid w:val="001C74D2"/>
    <w:rsid w:val="001C77F4"/>
    <w:rsid w:val="001C7EAB"/>
    <w:rsid w:val="001D0433"/>
    <w:rsid w:val="001D06A4"/>
    <w:rsid w:val="001D1200"/>
    <w:rsid w:val="001D1FB4"/>
    <w:rsid w:val="001D21BC"/>
    <w:rsid w:val="001D2DF9"/>
    <w:rsid w:val="001E0DF5"/>
    <w:rsid w:val="001E125D"/>
    <w:rsid w:val="001E1F34"/>
    <w:rsid w:val="001E2E1F"/>
    <w:rsid w:val="001E3EA7"/>
    <w:rsid w:val="001E4DFF"/>
    <w:rsid w:val="001E5C9E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200C7B"/>
    <w:rsid w:val="00201759"/>
    <w:rsid w:val="002021FC"/>
    <w:rsid w:val="002043CF"/>
    <w:rsid w:val="00205F81"/>
    <w:rsid w:val="00206169"/>
    <w:rsid w:val="00207EEA"/>
    <w:rsid w:val="00207F20"/>
    <w:rsid w:val="002102F5"/>
    <w:rsid w:val="002104A0"/>
    <w:rsid w:val="002113F8"/>
    <w:rsid w:val="00212285"/>
    <w:rsid w:val="002122C3"/>
    <w:rsid w:val="00212695"/>
    <w:rsid w:val="00212A86"/>
    <w:rsid w:val="0021395C"/>
    <w:rsid w:val="0021576A"/>
    <w:rsid w:val="00215B76"/>
    <w:rsid w:val="00216F4A"/>
    <w:rsid w:val="00220AEB"/>
    <w:rsid w:val="00221B06"/>
    <w:rsid w:val="00221F47"/>
    <w:rsid w:val="00222629"/>
    <w:rsid w:val="00223D76"/>
    <w:rsid w:val="002241F7"/>
    <w:rsid w:val="002256DC"/>
    <w:rsid w:val="0022660B"/>
    <w:rsid w:val="00227B72"/>
    <w:rsid w:val="00230043"/>
    <w:rsid w:val="00230A69"/>
    <w:rsid w:val="002313B1"/>
    <w:rsid w:val="00232176"/>
    <w:rsid w:val="002322E5"/>
    <w:rsid w:val="002323F7"/>
    <w:rsid w:val="00232A66"/>
    <w:rsid w:val="00233A50"/>
    <w:rsid w:val="00234C8E"/>
    <w:rsid w:val="00235221"/>
    <w:rsid w:val="00235368"/>
    <w:rsid w:val="00237043"/>
    <w:rsid w:val="002406EC"/>
    <w:rsid w:val="0024097E"/>
    <w:rsid w:val="00241D00"/>
    <w:rsid w:val="00241E53"/>
    <w:rsid w:val="0024206B"/>
    <w:rsid w:val="00242A2F"/>
    <w:rsid w:val="002431C9"/>
    <w:rsid w:val="0024488D"/>
    <w:rsid w:val="00245890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054A"/>
    <w:rsid w:val="00250E02"/>
    <w:rsid w:val="00251A94"/>
    <w:rsid w:val="00252101"/>
    <w:rsid w:val="0025240D"/>
    <w:rsid w:val="00252DDE"/>
    <w:rsid w:val="002540E2"/>
    <w:rsid w:val="00254D03"/>
    <w:rsid w:val="0025520E"/>
    <w:rsid w:val="00257C37"/>
    <w:rsid w:val="00260A35"/>
    <w:rsid w:val="00260C09"/>
    <w:rsid w:val="00260FBA"/>
    <w:rsid w:val="0026180D"/>
    <w:rsid w:val="002618C9"/>
    <w:rsid w:val="00261D77"/>
    <w:rsid w:val="0026236D"/>
    <w:rsid w:val="002629E9"/>
    <w:rsid w:val="00262BEF"/>
    <w:rsid w:val="00262C6D"/>
    <w:rsid w:val="0026332C"/>
    <w:rsid w:val="002657DD"/>
    <w:rsid w:val="00267588"/>
    <w:rsid w:val="00267FC8"/>
    <w:rsid w:val="002707A8"/>
    <w:rsid w:val="00270D4F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C68"/>
    <w:rsid w:val="0028020F"/>
    <w:rsid w:val="002804F9"/>
    <w:rsid w:val="00280862"/>
    <w:rsid w:val="00281104"/>
    <w:rsid w:val="00281F13"/>
    <w:rsid w:val="00282E1C"/>
    <w:rsid w:val="00282EEC"/>
    <w:rsid w:val="00285692"/>
    <w:rsid w:val="00286417"/>
    <w:rsid w:val="00286C53"/>
    <w:rsid w:val="0028786F"/>
    <w:rsid w:val="00287A12"/>
    <w:rsid w:val="00287B41"/>
    <w:rsid w:val="00291038"/>
    <w:rsid w:val="00292E3B"/>
    <w:rsid w:val="002934C0"/>
    <w:rsid w:val="002943A4"/>
    <w:rsid w:val="002956C9"/>
    <w:rsid w:val="00295FEC"/>
    <w:rsid w:val="0029673F"/>
    <w:rsid w:val="002A062F"/>
    <w:rsid w:val="002A3C41"/>
    <w:rsid w:val="002A586F"/>
    <w:rsid w:val="002A6F90"/>
    <w:rsid w:val="002A7440"/>
    <w:rsid w:val="002A7929"/>
    <w:rsid w:val="002B051E"/>
    <w:rsid w:val="002B0AC0"/>
    <w:rsid w:val="002B1D85"/>
    <w:rsid w:val="002B21E7"/>
    <w:rsid w:val="002B2ABA"/>
    <w:rsid w:val="002B46FF"/>
    <w:rsid w:val="002B5DAE"/>
    <w:rsid w:val="002B6238"/>
    <w:rsid w:val="002C071F"/>
    <w:rsid w:val="002C0D31"/>
    <w:rsid w:val="002C12F3"/>
    <w:rsid w:val="002C17E8"/>
    <w:rsid w:val="002C22A4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0E2"/>
    <w:rsid w:val="002C7BE7"/>
    <w:rsid w:val="002D0CC3"/>
    <w:rsid w:val="002D1E5B"/>
    <w:rsid w:val="002D2087"/>
    <w:rsid w:val="002D2752"/>
    <w:rsid w:val="002D3378"/>
    <w:rsid w:val="002D4952"/>
    <w:rsid w:val="002D5CFB"/>
    <w:rsid w:val="002D5E9C"/>
    <w:rsid w:val="002D6F99"/>
    <w:rsid w:val="002D7559"/>
    <w:rsid w:val="002D7DAF"/>
    <w:rsid w:val="002E199D"/>
    <w:rsid w:val="002E1B45"/>
    <w:rsid w:val="002E2018"/>
    <w:rsid w:val="002E2B0C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176A"/>
    <w:rsid w:val="002F1B7C"/>
    <w:rsid w:val="002F400D"/>
    <w:rsid w:val="002F4B59"/>
    <w:rsid w:val="002F4F84"/>
    <w:rsid w:val="002F5879"/>
    <w:rsid w:val="002F702C"/>
    <w:rsid w:val="002F7117"/>
    <w:rsid w:val="002F7A8F"/>
    <w:rsid w:val="002F7E4B"/>
    <w:rsid w:val="002F7E8F"/>
    <w:rsid w:val="002F7F76"/>
    <w:rsid w:val="0030005A"/>
    <w:rsid w:val="003000DB"/>
    <w:rsid w:val="0030069C"/>
    <w:rsid w:val="003006FE"/>
    <w:rsid w:val="00301264"/>
    <w:rsid w:val="0030127B"/>
    <w:rsid w:val="00301754"/>
    <w:rsid w:val="003023FE"/>
    <w:rsid w:val="003034B2"/>
    <w:rsid w:val="00305E45"/>
    <w:rsid w:val="00305F20"/>
    <w:rsid w:val="00310B0A"/>
    <w:rsid w:val="0031175D"/>
    <w:rsid w:val="00312459"/>
    <w:rsid w:val="003124E6"/>
    <w:rsid w:val="00313E11"/>
    <w:rsid w:val="003142A3"/>
    <w:rsid w:val="0031486D"/>
    <w:rsid w:val="003153C7"/>
    <w:rsid w:val="00315C55"/>
    <w:rsid w:val="00316798"/>
    <w:rsid w:val="00317BA6"/>
    <w:rsid w:val="0032069E"/>
    <w:rsid w:val="0032155D"/>
    <w:rsid w:val="00322CC4"/>
    <w:rsid w:val="00323DAB"/>
    <w:rsid w:val="003244C5"/>
    <w:rsid w:val="00324F09"/>
    <w:rsid w:val="00325BE6"/>
    <w:rsid w:val="003264F1"/>
    <w:rsid w:val="00327CA6"/>
    <w:rsid w:val="00331F83"/>
    <w:rsid w:val="00333038"/>
    <w:rsid w:val="003338BB"/>
    <w:rsid w:val="003349DF"/>
    <w:rsid w:val="00335D2E"/>
    <w:rsid w:val="00336E76"/>
    <w:rsid w:val="0034097B"/>
    <w:rsid w:val="00340A8B"/>
    <w:rsid w:val="0034141F"/>
    <w:rsid w:val="00345264"/>
    <w:rsid w:val="00346050"/>
    <w:rsid w:val="003463B5"/>
    <w:rsid w:val="00346876"/>
    <w:rsid w:val="00347802"/>
    <w:rsid w:val="0034785B"/>
    <w:rsid w:val="00352847"/>
    <w:rsid w:val="00352CA6"/>
    <w:rsid w:val="00353003"/>
    <w:rsid w:val="00353190"/>
    <w:rsid w:val="00353AA9"/>
    <w:rsid w:val="00353E52"/>
    <w:rsid w:val="003542DA"/>
    <w:rsid w:val="00354EF2"/>
    <w:rsid w:val="003557F0"/>
    <w:rsid w:val="00355FCF"/>
    <w:rsid w:val="00356277"/>
    <w:rsid w:val="003566E0"/>
    <w:rsid w:val="00356A58"/>
    <w:rsid w:val="003573BB"/>
    <w:rsid w:val="00357F72"/>
    <w:rsid w:val="003607F8"/>
    <w:rsid w:val="00360CBC"/>
    <w:rsid w:val="00360CF4"/>
    <w:rsid w:val="00360D7C"/>
    <w:rsid w:val="00360ED0"/>
    <w:rsid w:val="003619B5"/>
    <w:rsid w:val="00361C57"/>
    <w:rsid w:val="003629D2"/>
    <w:rsid w:val="00363BB4"/>
    <w:rsid w:val="00364C69"/>
    <w:rsid w:val="00365501"/>
    <w:rsid w:val="003655BA"/>
    <w:rsid w:val="003659CD"/>
    <w:rsid w:val="00366001"/>
    <w:rsid w:val="0036751D"/>
    <w:rsid w:val="00367599"/>
    <w:rsid w:val="0036777B"/>
    <w:rsid w:val="00367B09"/>
    <w:rsid w:val="003700D1"/>
    <w:rsid w:val="003709FD"/>
    <w:rsid w:val="003711B4"/>
    <w:rsid w:val="00371C7E"/>
    <w:rsid w:val="00372C13"/>
    <w:rsid w:val="00372FE8"/>
    <w:rsid w:val="00373013"/>
    <w:rsid w:val="003757F0"/>
    <w:rsid w:val="00375AFF"/>
    <w:rsid w:val="00375C1A"/>
    <w:rsid w:val="003762D3"/>
    <w:rsid w:val="0038028D"/>
    <w:rsid w:val="00380569"/>
    <w:rsid w:val="00380585"/>
    <w:rsid w:val="00380A07"/>
    <w:rsid w:val="00380E86"/>
    <w:rsid w:val="00383F2D"/>
    <w:rsid w:val="00384D8F"/>
    <w:rsid w:val="00385B51"/>
    <w:rsid w:val="0038795A"/>
    <w:rsid w:val="003902EA"/>
    <w:rsid w:val="00391008"/>
    <w:rsid w:val="00391607"/>
    <w:rsid w:val="00391632"/>
    <w:rsid w:val="00391898"/>
    <w:rsid w:val="00391B9A"/>
    <w:rsid w:val="00392533"/>
    <w:rsid w:val="0039273B"/>
    <w:rsid w:val="00392EA7"/>
    <w:rsid w:val="003934D2"/>
    <w:rsid w:val="00393992"/>
    <w:rsid w:val="00393E52"/>
    <w:rsid w:val="003942CE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19DD"/>
    <w:rsid w:val="003A22CA"/>
    <w:rsid w:val="003A3120"/>
    <w:rsid w:val="003A376F"/>
    <w:rsid w:val="003A3BC8"/>
    <w:rsid w:val="003A5197"/>
    <w:rsid w:val="003A69B6"/>
    <w:rsid w:val="003A6AB2"/>
    <w:rsid w:val="003A6ECD"/>
    <w:rsid w:val="003B00A0"/>
    <w:rsid w:val="003B020E"/>
    <w:rsid w:val="003B0FC2"/>
    <w:rsid w:val="003B2E77"/>
    <w:rsid w:val="003B2F4F"/>
    <w:rsid w:val="003B3C85"/>
    <w:rsid w:val="003B4B5E"/>
    <w:rsid w:val="003B59D6"/>
    <w:rsid w:val="003B5C1A"/>
    <w:rsid w:val="003B6A37"/>
    <w:rsid w:val="003B7365"/>
    <w:rsid w:val="003B7948"/>
    <w:rsid w:val="003B7B03"/>
    <w:rsid w:val="003C02B3"/>
    <w:rsid w:val="003C599D"/>
    <w:rsid w:val="003C66E2"/>
    <w:rsid w:val="003C6AB2"/>
    <w:rsid w:val="003C7614"/>
    <w:rsid w:val="003C782C"/>
    <w:rsid w:val="003D0325"/>
    <w:rsid w:val="003D0FC1"/>
    <w:rsid w:val="003D3280"/>
    <w:rsid w:val="003D334E"/>
    <w:rsid w:val="003D45D5"/>
    <w:rsid w:val="003D4869"/>
    <w:rsid w:val="003D50B1"/>
    <w:rsid w:val="003D5774"/>
    <w:rsid w:val="003D59FC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2C76"/>
    <w:rsid w:val="003E3BE1"/>
    <w:rsid w:val="003E6903"/>
    <w:rsid w:val="003E704E"/>
    <w:rsid w:val="003E7467"/>
    <w:rsid w:val="003E7535"/>
    <w:rsid w:val="003E7907"/>
    <w:rsid w:val="003E7B49"/>
    <w:rsid w:val="003F16CB"/>
    <w:rsid w:val="003F1EA3"/>
    <w:rsid w:val="003F258A"/>
    <w:rsid w:val="003F2EB8"/>
    <w:rsid w:val="003F3648"/>
    <w:rsid w:val="003F3F06"/>
    <w:rsid w:val="003F3F5A"/>
    <w:rsid w:val="003F461C"/>
    <w:rsid w:val="003F4BE1"/>
    <w:rsid w:val="003F6BB9"/>
    <w:rsid w:val="003F71B0"/>
    <w:rsid w:val="003F7982"/>
    <w:rsid w:val="00400AE6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07DC6"/>
    <w:rsid w:val="0041008F"/>
    <w:rsid w:val="00410791"/>
    <w:rsid w:val="00410878"/>
    <w:rsid w:val="0041176D"/>
    <w:rsid w:val="00412C1D"/>
    <w:rsid w:val="00412D30"/>
    <w:rsid w:val="0041308C"/>
    <w:rsid w:val="00413AFE"/>
    <w:rsid w:val="00413B75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2C58"/>
    <w:rsid w:val="00422FC5"/>
    <w:rsid w:val="00423407"/>
    <w:rsid w:val="00423BDB"/>
    <w:rsid w:val="00423F36"/>
    <w:rsid w:val="0042449E"/>
    <w:rsid w:val="004244F2"/>
    <w:rsid w:val="004268FC"/>
    <w:rsid w:val="0043031B"/>
    <w:rsid w:val="00431F48"/>
    <w:rsid w:val="00432558"/>
    <w:rsid w:val="00433E88"/>
    <w:rsid w:val="00434BDE"/>
    <w:rsid w:val="00435DDD"/>
    <w:rsid w:val="00437735"/>
    <w:rsid w:val="00440861"/>
    <w:rsid w:val="00441C32"/>
    <w:rsid w:val="00441E13"/>
    <w:rsid w:val="004425B6"/>
    <w:rsid w:val="00443252"/>
    <w:rsid w:val="004438D7"/>
    <w:rsid w:val="00443F2F"/>
    <w:rsid w:val="004452BF"/>
    <w:rsid w:val="004478B2"/>
    <w:rsid w:val="004503FD"/>
    <w:rsid w:val="0045040C"/>
    <w:rsid w:val="00450E86"/>
    <w:rsid w:val="00451D39"/>
    <w:rsid w:val="0045374B"/>
    <w:rsid w:val="00453A49"/>
    <w:rsid w:val="00453D72"/>
    <w:rsid w:val="0045410E"/>
    <w:rsid w:val="00455110"/>
    <w:rsid w:val="004565EE"/>
    <w:rsid w:val="00460194"/>
    <w:rsid w:val="004603EE"/>
    <w:rsid w:val="004611C8"/>
    <w:rsid w:val="0046254E"/>
    <w:rsid w:val="00462B3D"/>
    <w:rsid w:val="00463840"/>
    <w:rsid w:val="0046434C"/>
    <w:rsid w:val="00464F7D"/>
    <w:rsid w:val="00465AD0"/>
    <w:rsid w:val="00465DB0"/>
    <w:rsid w:val="0046610A"/>
    <w:rsid w:val="00466150"/>
    <w:rsid w:val="00467673"/>
    <w:rsid w:val="00470BD1"/>
    <w:rsid w:val="00470CA4"/>
    <w:rsid w:val="004745FD"/>
    <w:rsid w:val="0047485C"/>
    <w:rsid w:val="00475873"/>
    <w:rsid w:val="004774B4"/>
    <w:rsid w:val="00481CD8"/>
    <w:rsid w:val="004821D9"/>
    <w:rsid w:val="00482337"/>
    <w:rsid w:val="00482DD7"/>
    <w:rsid w:val="00482F42"/>
    <w:rsid w:val="00483322"/>
    <w:rsid w:val="00483E3C"/>
    <w:rsid w:val="00485470"/>
    <w:rsid w:val="004862C2"/>
    <w:rsid w:val="0048675E"/>
    <w:rsid w:val="00491A0E"/>
    <w:rsid w:val="00494686"/>
    <w:rsid w:val="0049476B"/>
    <w:rsid w:val="004953B2"/>
    <w:rsid w:val="00497292"/>
    <w:rsid w:val="00497688"/>
    <w:rsid w:val="004A11B0"/>
    <w:rsid w:val="004A1579"/>
    <w:rsid w:val="004A1D6F"/>
    <w:rsid w:val="004A2899"/>
    <w:rsid w:val="004A28DB"/>
    <w:rsid w:val="004A4199"/>
    <w:rsid w:val="004A4BB5"/>
    <w:rsid w:val="004A57A6"/>
    <w:rsid w:val="004A5BEF"/>
    <w:rsid w:val="004B08B3"/>
    <w:rsid w:val="004B1F97"/>
    <w:rsid w:val="004B28C5"/>
    <w:rsid w:val="004B28FE"/>
    <w:rsid w:val="004B3A9A"/>
    <w:rsid w:val="004B48B8"/>
    <w:rsid w:val="004B4D41"/>
    <w:rsid w:val="004B5D82"/>
    <w:rsid w:val="004B65A8"/>
    <w:rsid w:val="004B7182"/>
    <w:rsid w:val="004B7262"/>
    <w:rsid w:val="004B7CB0"/>
    <w:rsid w:val="004B7F5D"/>
    <w:rsid w:val="004C025E"/>
    <w:rsid w:val="004C04D2"/>
    <w:rsid w:val="004C2A9C"/>
    <w:rsid w:val="004C3F76"/>
    <w:rsid w:val="004C49BC"/>
    <w:rsid w:val="004C4EA8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43FC"/>
    <w:rsid w:val="004D63EC"/>
    <w:rsid w:val="004D64F8"/>
    <w:rsid w:val="004D6700"/>
    <w:rsid w:val="004D6D97"/>
    <w:rsid w:val="004E128F"/>
    <w:rsid w:val="004E1409"/>
    <w:rsid w:val="004E144D"/>
    <w:rsid w:val="004E1A21"/>
    <w:rsid w:val="004E21C2"/>
    <w:rsid w:val="004E4A9B"/>
    <w:rsid w:val="004E59B7"/>
    <w:rsid w:val="004E5C05"/>
    <w:rsid w:val="004E5D4F"/>
    <w:rsid w:val="004E7315"/>
    <w:rsid w:val="004F0B8C"/>
    <w:rsid w:val="004F0C9A"/>
    <w:rsid w:val="004F162D"/>
    <w:rsid w:val="004F1C34"/>
    <w:rsid w:val="004F277A"/>
    <w:rsid w:val="004F3D4A"/>
    <w:rsid w:val="004F5932"/>
    <w:rsid w:val="004F7074"/>
    <w:rsid w:val="004F74AB"/>
    <w:rsid w:val="0050023D"/>
    <w:rsid w:val="005008D7"/>
    <w:rsid w:val="00500DFD"/>
    <w:rsid w:val="00501824"/>
    <w:rsid w:val="00501C10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B36"/>
    <w:rsid w:val="00507F3D"/>
    <w:rsid w:val="00510668"/>
    <w:rsid w:val="005108F7"/>
    <w:rsid w:val="00512FC2"/>
    <w:rsid w:val="00514958"/>
    <w:rsid w:val="00514BDB"/>
    <w:rsid w:val="00514D5C"/>
    <w:rsid w:val="00514F00"/>
    <w:rsid w:val="005150F3"/>
    <w:rsid w:val="00515163"/>
    <w:rsid w:val="00515686"/>
    <w:rsid w:val="005157E0"/>
    <w:rsid w:val="00515C05"/>
    <w:rsid w:val="005162CB"/>
    <w:rsid w:val="00516970"/>
    <w:rsid w:val="00516C7F"/>
    <w:rsid w:val="005177DB"/>
    <w:rsid w:val="00517888"/>
    <w:rsid w:val="00520451"/>
    <w:rsid w:val="0052136C"/>
    <w:rsid w:val="00524196"/>
    <w:rsid w:val="005244BB"/>
    <w:rsid w:val="00526FD3"/>
    <w:rsid w:val="00527F42"/>
    <w:rsid w:val="005304F4"/>
    <w:rsid w:val="00531F30"/>
    <w:rsid w:val="00532701"/>
    <w:rsid w:val="00533891"/>
    <w:rsid w:val="005344BC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2803"/>
    <w:rsid w:val="005429FD"/>
    <w:rsid w:val="00543A95"/>
    <w:rsid w:val="00543CB0"/>
    <w:rsid w:val="00543E55"/>
    <w:rsid w:val="00543F19"/>
    <w:rsid w:val="005446D6"/>
    <w:rsid w:val="0054684E"/>
    <w:rsid w:val="00547FD4"/>
    <w:rsid w:val="0055150E"/>
    <w:rsid w:val="00552D00"/>
    <w:rsid w:val="00552EDB"/>
    <w:rsid w:val="0055392F"/>
    <w:rsid w:val="00554C55"/>
    <w:rsid w:val="00555F6C"/>
    <w:rsid w:val="00556068"/>
    <w:rsid w:val="005568FB"/>
    <w:rsid w:val="00561209"/>
    <w:rsid w:val="005612D1"/>
    <w:rsid w:val="00564019"/>
    <w:rsid w:val="0056459E"/>
    <w:rsid w:val="005657E5"/>
    <w:rsid w:val="00566A66"/>
    <w:rsid w:val="00567317"/>
    <w:rsid w:val="00570F31"/>
    <w:rsid w:val="00572BA6"/>
    <w:rsid w:val="00573B77"/>
    <w:rsid w:val="00573C90"/>
    <w:rsid w:val="005746B5"/>
    <w:rsid w:val="00574A05"/>
    <w:rsid w:val="0057683F"/>
    <w:rsid w:val="00576957"/>
    <w:rsid w:val="00576F70"/>
    <w:rsid w:val="00577C3B"/>
    <w:rsid w:val="00581C35"/>
    <w:rsid w:val="00582750"/>
    <w:rsid w:val="005827C3"/>
    <w:rsid w:val="00582896"/>
    <w:rsid w:val="00582D40"/>
    <w:rsid w:val="005860AC"/>
    <w:rsid w:val="00590772"/>
    <w:rsid w:val="00591AC5"/>
    <w:rsid w:val="00591FC9"/>
    <w:rsid w:val="00592E1D"/>
    <w:rsid w:val="005932C8"/>
    <w:rsid w:val="00593984"/>
    <w:rsid w:val="0059430C"/>
    <w:rsid w:val="0059552A"/>
    <w:rsid w:val="00595C4B"/>
    <w:rsid w:val="005976E8"/>
    <w:rsid w:val="0059773D"/>
    <w:rsid w:val="005A1269"/>
    <w:rsid w:val="005A1980"/>
    <w:rsid w:val="005A26B4"/>
    <w:rsid w:val="005A2902"/>
    <w:rsid w:val="005A29F2"/>
    <w:rsid w:val="005A349C"/>
    <w:rsid w:val="005A526F"/>
    <w:rsid w:val="005A5CCE"/>
    <w:rsid w:val="005A69E3"/>
    <w:rsid w:val="005B0114"/>
    <w:rsid w:val="005B02B2"/>
    <w:rsid w:val="005B0373"/>
    <w:rsid w:val="005B0A56"/>
    <w:rsid w:val="005B0D04"/>
    <w:rsid w:val="005B1E81"/>
    <w:rsid w:val="005B278B"/>
    <w:rsid w:val="005B39D5"/>
    <w:rsid w:val="005B3FB9"/>
    <w:rsid w:val="005B445F"/>
    <w:rsid w:val="005B49B5"/>
    <w:rsid w:val="005B4C92"/>
    <w:rsid w:val="005B605D"/>
    <w:rsid w:val="005B6571"/>
    <w:rsid w:val="005B6969"/>
    <w:rsid w:val="005C0309"/>
    <w:rsid w:val="005C04A8"/>
    <w:rsid w:val="005C0AC3"/>
    <w:rsid w:val="005C1260"/>
    <w:rsid w:val="005C1CE7"/>
    <w:rsid w:val="005C2506"/>
    <w:rsid w:val="005C2F29"/>
    <w:rsid w:val="005C5B01"/>
    <w:rsid w:val="005C5C0D"/>
    <w:rsid w:val="005C63A7"/>
    <w:rsid w:val="005C6DF0"/>
    <w:rsid w:val="005C6F0E"/>
    <w:rsid w:val="005C7997"/>
    <w:rsid w:val="005C7D5D"/>
    <w:rsid w:val="005D014E"/>
    <w:rsid w:val="005D1751"/>
    <w:rsid w:val="005D226C"/>
    <w:rsid w:val="005D369B"/>
    <w:rsid w:val="005D460B"/>
    <w:rsid w:val="005D48A6"/>
    <w:rsid w:val="005D6828"/>
    <w:rsid w:val="005D76D7"/>
    <w:rsid w:val="005D7C31"/>
    <w:rsid w:val="005E0279"/>
    <w:rsid w:val="005E05FD"/>
    <w:rsid w:val="005E1185"/>
    <w:rsid w:val="005E28BC"/>
    <w:rsid w:val="005E449C"/>
    <w:rsid w:val="005E46B9"/>
    <w:rsid w:val="005E4B3C"/>
    <w:rsid w:val="005E5154"/>
    <w:rsid w:val="005E562A"/>
    <w:rsid w:val="005E677C"/>
    <w:rsid w:val="005E6ADE"/>
    <w:rsid w:val="005E793F"/>
    <w:rsid w:val="005E7A4A"/>
    <w:rsid w:val="005E7E9D"/>
    <w:rsid w:val="005F08C9"/>
    <w:rsid w:val="005F209C"/>
    <w:rsid w:val="005F23C8"/>
    <w:rsid w:val="005F302E"/>
    <w:rsid w:val="005F33AF"/>
    <w:rsid w:val="005F3633"/>
    <w:rsid w:val="005F3781"/>
    <w:rsid w:val="005F59D9"/>
    <w:rsid w:val="005F5F68"/>
    <w:rsid w:val="005F76E9"/>
    <w:rsid w:val="0060153E"/>
    <w:rsid w:val="00601CC9"/>
    <w:rsid w:val="00603FD0"/>
    <w:rsid w:val="00605104"/>
    <w:rsid w:val="00611B09"/>
    <w:rsid w:val="00612490"/>
    <w:rsid w:val="00612D1B"/>
    <w:rsid w:val="00613159"/>
    <w:rsid w:val="00613572"/>
    <w:rsid w:val="00613CCC"/>
    <w:rsid w:val="006144B9"/>
    <w:rsid w:val="00614FCB"/>
    <w:rsid w:val="00615BE6"/>
    <w:rsid w:val="00615D97"/>
    <w:rsid w:val="00616303"/>
    <w:rsid w:val="00617E84"/>
    <w:rsid w:val="006209A6"/>
    <w:rsid w:val="006216B3"/>
    <w:rsid w:val="00621EDE"/>
    <w:rsid w:val="006224D6"/>
    <w:rsid w:val="0062258D"/>
    <w:rsid w:val="006231AA"/>
    <w:rsid w:val="006238AD"/>
    <w:rsid w:val="00623FAF"/>
    <w:rsid w:val="00624FCE"/>
    <w:rsid w:val="006278F1"/>
    <w:rsid w:val="00632F1F"/>
    <w:rsid w:val="00635AB9"/>
    <w:rsid w:val="00635C27"/>
    <w:rsid w:val="00636E7C"/>
    <w:rsid w:val="00640010"/>
    <w:rsid w:val="0064130B"/>
    <w:rsid w:val="0064146B"/>
    <w:rsid w:val="00642055"/>
    <w:rsid w:val="00644664"/>
    <w:rsid w:val="00644B01"/>
    <w:rsid w:val="00646281"/>
    <w:rsid w:val="006462C1"/>
    <w:rsid w:val="00647943"/>
    <w:rsid w:val="00651D13"/>
    <w:rsid w:val="006521C4"/>
    <w:rsid w:val="00652B10"/>
    <w:rsid w:val="0065339E"/>
    <w:rsid w:val="006539B5"/>
    <w:rsid w:val="006556D9"/>
    <w:rsid w:val="006618EF"/>
    <w:rsid w:val="0066251F"/>
    <w:rsid w:val="00665688"/>
    <w:rsid w:val="00666995"/>
    <w:rsid w:val="0066757F"/>
    <w:rsid w:val="00667F3B"/>
    <w:rsid w:val="006701F5"/>
    <w:rsid w:val="006705D5"/>
    <w:rsid w:val="00670D34"/>
    <w:rsid w:val="00671AD8"/>
    <w:rsid w:val="00671D64"/>
    <w:rsid w:val="00671F07"/>
    <w:rsid w:val="00672015"/>
    <w:rsid w:val="006724E3"/>
    <w:rsid w:val="00672D14"/>
    <w:rsid w:val="00673CFE"/>
    <w:rsid w:val="00674CCA"/>
    <w:rsid w:val="00676A96"/>
    <w:rsid w:val="00677D95"/>
    <w:rsid w:val="006810AB"/>
    <w:rsid w:val="0068264E"/>
    <w:rsid w:val="00682F7D"/>
    <w:rsid w:val="006833A7"/>
    <w:rsid w:val="00683978"/>
    <w:rsid w:val="006839CA"/>
    <w:rsid w:val="00684304"/>
    <w:rsid w:val="00684CC0"/>
    <w:rsid w:val="00685B07"/>
    <w:rsid w:val="006864F6"/>
    <w:rsid w:val="006867A8"/>
    <w:rsid w:val="0069031A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4C8"/>
    <w:rsid w:val="006974D9"/>
    <w:rsid w:val="006974E6"/>
    <w:rsid w:val="006A2C65"/>
    <w:rsid w:val="006A3DDC"/>
    <w:rsid w:val="006A4B39"/>
    <w:rsid w:val="006A6DF0"/>
    <w:rsid w:val="006A770B"/>
    <w:rsid w:val="006B02B8"/>
    <w:rsid w:val="006B0329"/>
    <w:rsid w:val="006B043A"/>
    <w:rsid w:val="006B11B2"/>
    <w:rsid w:val="006B134E"/>
    <w:rsid w:val="006B21CB"/>
    <w:rsid w:val="006B237A"/>
    <w:rsid w:val="006B3143"/>
    <w:rsid w:val="006B3A95"/>
    <w:rsid w:val="006B4823"/>
    <w:rsid w:val="006B48E8"/>
    <w:rsid w:val="006B5909"/>
    <w:rsid w:val="006C02F9"/>
    <w:rsid w:val="006C042F"/>
    <w:rsid w:val="006C0A54"/>
    <w:rsid w:val="006C1208"/>
    <w:rsid w:val="006C1326"/>
    <w:rsid w:val="006C2781"/>
    <w:rsid w:val="006C3572"/>
    <w:rsid w:val="006C383E"/>
    <w:rsid w:val="006C3D45"/>
    <w:rsid w:val="006C6C32"/>
    <w:rsid w:val="006C70F0"/>
    <w:rsid w:val="006C717E"/>
    <w:rsid w:val="006C7993"/>
    <w:rsid w:val="006D0D99"/>
    <w:rsid w:val="006D1207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E07B4"/>
    <w:rsid w:val="006E2754"/>
    <w:rsid w:val="006E3C16"/>
    <w:rsid w:val="006E4A64"/>
    <w:rsid w:val="006E4CC6"/>
    <w:rsid w:val="006E5A15"/>
    <w:rsid w:val="006E64AD"/>
    <w:rsid w:val="006E6E00"/>
    <w:rsid w:val="006F0412"/>
    <w:rsid w:val="006F0544"/>
    <w:rsid w:val="006F2BEF"/>
    <w:rsid w:val="006F2E66"/>
    <w:rsid w:val="006F314E"/>
    <w:rsid w:val="006F383F"/>
    <w:rsid w:val="006F4568"/>
    <w:rsid w:val="006F4C4E"/>
    <w:rsid w:val="006F4C5E"/>
    <w:rsid w:val="006F4D8E"/>
    <w:rsid w:val="006F5DD0"/>
    <w:rsid w:val="006F66BD"/>
    <w:rsid w:val="006F7205"/>
    <w:rsid w:val="00700289"/>
    <w:rsid w:val="00700654"/>
    <w:rsid w:val="007009DC"/>
    <w:rsid w:val="00701A63"/>
    <w:rsid w:val="00701C57"/>
    <w:rsid w:val="00704663"/>
    <w:rsid w:val="00704D0D"/>
    <w:rsid w:val="00705F89"/>
    <w:rsid w:val="00706881"/>
    <w:rsid w:val="00707292"/>
    <w:rsid w:val="007074EE"/>
    <w:rsid w:val="007077AE"/>
    <w:rsid w:val="00710329"/>
    <w:rsid w:val="00711F58"/>
    <w:rsid w:val="007139FD"/>
    <w:rsid w:val="00713FD9"/>
    <w:rsid w:val="00714EF6"/>
    <w:rsid w:val="007150F0"/>
    <w:rsid w:val="0071544D"/>
    <w:rsid w:val="007165E0"/>
    <w:rsid w:val="00717D60"/>
    <w:rsid w:val="007201AD"/>
    <w:rsid w:val="007209F3"/>
    <w:rsid w:val="00721A8F"/>
    <w:rsid w:val="00722AC2"/>
    <w:rsid w:val="00722D02"/>
    <w:rsid w:val="00722F8D"/>
    <w:rsid w:val="00723554"/>
    <w:rsid w:val="00725A0B"/>
    <w:rsid w:val="00725D50"/>
    <w:rsid w:val="00725EC2"/>
    <w:rsid w:val="007266D9"/>
    <w:rsid w:val="00726AC2"/>
    <w:rsid w:val="00726CD5"/>
    <w:rsid w:val="00730B98"/>
    <w:rsid w:val="00731985"/>
    <w:rsid w:val="00732A4F"/>
    <w:rsid w:val="00734562"/>
    <w:rsid w:val="00734DB5"/>
    <w:rsid w:val="00735A00"/>
    <w:rsid w:val="007362CE"/>
    <w:rsid w:val="007375A8"/>
    <w:rsid w:val="00737642"/>
    <w:rsid w:val="007403DF"/>
    <w:rsid w:val="007409A7"/>
    <w:rsid w:val="00740DC9"/>
    <w:rsid w:val="00742A9F"/>
    <w:rsid w:val="007445FE"/>
    <w:rsid w:val="00744FCE"/>
    <w:rsid w:val="007516E8"/>
    <w:rsid w:val="007518AE"/>
    <w:rsid w:val="0075468E"/>
    <w:rsid w:val="00754C4F"/>
    <w:rsid w:val="0075550E"/>
    <w:rsid w:val="00755851"/>
    <w:rsid w:val="00756755"/>
    <w:rsid w:val="00757168"/>
    <w:rsid w:val="007573CC"/>
    <w:rsid w:val="0076013E"/>
    <w:rsid w:val="007601E0"/>
    <w:rsid w:val="007607BA"/>
    <w:rsid w:val="00762063"/>
    <w:rsid w:val="00762143"/>
    <w:rsid w:val="00762A9C"/>
    <w:rsid w:val="00762AF6"/>
    <w:rsid w:val="00763E75"/>
    <w:rsid w:val="0076702C"/>
    <w:rsid w:val="00767C2D"/>
    <w:rsid w:val="0077042B"/>
    <w:rsid w:val="007712FD"/>
    <w:rsid w:val="0077205E"/>
    <w:rsid w:val="00772F47"/>
    <w:rsid w:val="00773BC3"/>
    <w:rsid w:val="00773C34"/>
    <w:rsid w:val="007749CB"/>
    <w:rsid w:val="0077598A"/>
    <w:rsid w:val="00776D9A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977"/>
    <w:rsid w:val="007A0EBA"/>
    <w:rsid w:val="007A0FDF"/>
    <w:rsid w:val="007A1695"/>
    <w:rsid w:val="007A2FDA"/>
    <w:rsid w:val="007A31EE"/>
    <w:rsid w:val="007A3633"/>
    <w:rsid w:val="007A3E80"/>
    <w:rsid w:val="007A42A5"/>
    <w:rsid w:val="007A571E"/>
    <w:rsid w:val="007A6135"/>
    <w:rsid w:val="007A70F7"/>
    <w:rsid w:val="007B085A"/>
    <w:rsid w:val="007B0BBF"/>
    <w:rsid w:val="007B0FED"/>
    <w:rsid w:val="007B13C1"/>
    <w:rsid w:val="007B1659"/>
    <w:rsid w:val="007B1A44"/>
    <w:rsid w:val="007B1D42"/>
    <w:rsid w:val="007B1F16"/>
    <w:rsid w:val="007B2021"/>
    <w:rsid w:val="007B2ECC"/>
    <w:rsid w:val="007B3378"/>
    <w:rsid w:val="007B341E"/>
    <w:rsid w:val="007B5FD9"/>
    <w:rsid w:val="007B63AA"/>
    <w:rsid w:val="007B6816"/>
    <w:rsid w:val="007B7ED9"/>
    <w:rsid w:val="007C0D39"/>
    <w:rsid w:val="007C107C"/>
    <w:rsid w:val="007C1086"/>
    <w:rsid w:val="007C2972"/>
    <w:rsid w:val="007C4A64"/>
    <w:rsid w:val="007C5E11"/>
    <w:rsid w:val="007C71BB"/>
    <w:rsid w:val="007C75CA"/>
    <w:rsid w:val="007D1079"/>
    <w:rsid w:val="007D13D5"/>
    <w:rsid w:val="007D154A"/>
    <w:rsid w:val="007D186F"/>
    <w:rsid w:val="007D1B81"/>
    <w:rsid w:val="007D3431"/>
    <w:rsid w:val="007D3C8C"/>
    <w:rsid w:val="007D4832"/>
    <w:rsid w:val="007D4A0E"/>
    <w:rsid w:val="007D572B"/>
    <w:rsid w:val="007E00BC"/>
    <w:rsid w:val="007E21DF"/>
    <w:rsid w:val="007E22FB"/>
    <w:rsid w:val="007E49AA"/>
    <w:rsid w:val="007E4E60"/>
    <w:rsid w:val="007E5287"/>
    <w:rsid w:val="007E5D30"/>
    <w:rsid w:val="007E605A"/>
    <w:rsid w:val="007E69CC"/>
    <w:rsid w:val="007E6FB0"/>
    <w:rsid w:val="007F0D82"/>
    <w:rsid w:val="007F0DCB"/>
    <w:rsid w:val="007F1095"/>
    <w:rsid w:val="007F1E68"/>
    <w:rsid w:val="007F20F1"/>
    <w:rsid w:val="007F2AC2"/>
    <w:rsid w:val="007F373F"/>
    <w:rsid w:val="007F4682"/>
    <w:rsid w:val="007F5299"/>
    <w:rsid w:val="007F536A"/>
    <w:rsid w:val="007F53F7"/>
    <w:rsid w:val="007F5428"/>
    <w:rsid w:val="007F5DAF"/>
    <w:rsid w:val="007F63D9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551"/>
    <w:rsid w:val="00805729"/>
    <w:rsid w:val="00805B03"/>
    <w:rsid w:val="00807E74"/>
    <w:rsid w:val="008103FE"/>
    <w:rsid w:val="00811981"/>
    <w:rsid w:val="0081245E"/>
    <w:rsid w:val="00812CCD"/>
    <w:rsid w:val="00813D73"/>
    <w:rsid w:val="00814809"/>
    <w:rsid w:val="008177EA"/>
    <w:rsid w:val="008218D6"/>
    <w:rsid w:val="00821AE8"/>
    <w:rsid w:val="008224A6"/>
    <w:rsid w:val="00822C6A"/>
    <w:rsid w:val="008252D8"/>
    <w:rsid w:val="00825910"/>
    <w:rsid w:val="008273A1"/>
    <w:rsid w:val="008274BB"/>
    <w:rsid w:val="00830B16"/>
    <w:rsid w:val="00830CDB"/>
    <w:rsid w:val="008318AB"/>
    <w:rsid w:val="008334BF"/>
    <w:rsid w:val="00833B95"/>
    <w:rsid w:val="00834754"/>
    <w:rsid w:val="00834A3B"/>
    <w:rsid w:val="00834BB7"/>
    <w:rsid w:val="00837072"/>
    <w:rsid w:val="0083744C"/>
    <w:rsid w:val="0083753B"/>
    <w:rsid w:val="008405C9"/>
    <w:rsid w:val="00842C2E"/>
    <w:rsid w:val="00844157"/>
    <w:rsid w:val="008449F4"/>
    <w:rsid w:val="00844B8F"/>
    <w:rsid w:val="0084515B"/>
    <w:rsid w:val="008512DA"/>
    <w:rsid w:val="00852CDD"/>
    <w:rsid w:val="0085303D"/>
    <w:rsid w:val="008537DD"/>
    <w:rsid w:val="00853AE3"/>
    <w:rsid w:val="00854794"/>
    <w:rsid w:val="00854869"/>
    <w:rsid w:val="00854FBB"/>
    <w:rsid w:val="008552AA"/>
    <w:rsid w:val="00855F66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5CD0"/>
    <w:rsid w:val="00866FBC"/>
    <w:rsid w:val="0086771E"/>
    <w:rsid w:val="00871873"/>
    <w:rsid w:val="00871D21"/>
    <w:rsid w:val="00872977"/>
    <w:rsid w:val="00872C22"/>
    <w:rsid w:val="008735AA"/>
    <w:rsid w:val="008735C7"/>
    <w:rsid w:val="00873EFD"/>
    <w:rsid w:val="0087465D"/>
    <w:rsid w:val="008754B1"/>
    <w:rsid w:val="00876CD9"/>
    <w:rsid w:val="008804A4"/>
    <w:rsid w:val="00880AA1"/>
    <w:rsid w:val="00881DA7"/>
    <w:rsid w:val="0088211C"/>
    <w:rsid w:val="008821B3"/>
    <w:rsid w:val="0088283A"/>
    <w:rsid w:val="00883EB3"/>
    <w:rsid w:val="00884269"/>
    <w:rsid w:val="00884656"/>
    <w:rsid w:val="00884F5D"/>
    <w:rsid w:val="0088596E"/>
    <w:rsid w:val="008872E1"/>
    <w:rsid w:val="008879DA"/>
    <w:rsid w:val="008907FD"/>
    <w:rsid w:val="00890A63"/>
    <w:rsid w:val="00890F18"/>
    <w:rsid w:val="00892063"/>
    <w:rsid w:val="00893F00"/>
    <w:rsid w:val="008941FF"/>
    <w:rsid w:val="00894F1D"/>
    <w:rsid w:val="00896D9F"/>
    <w:rsid w:val="00897053"/>
    <w:rsid w:val="008A030C"/>
    <w:rsid w:val="008A08EC"/>
    <w:rsid w:val="008A0FD2"/>
    <w:rsid w:val="008A1C78"/>
    <w:rsid w:val="008A44CC"/>
    <w:rsid w:val="008A469B"/>
    <w:rsid w:val="008A4928"/>
    <w:rsid w:val="008A4A5E"/>
    <w:rsid w:val="008A4F48"/>
    <w:rsid w:val="008A59E9"/>
    <w:rsid w:val="008A6D1D"/>
    <w:rsid w:val="008B08A6"/>
    <w:rsid w:val="008B104D"/>
    <w:rsid w:val="008B15E3"/>
    <w:rsid w:val="008B162F"/>
    <w:rsid w:val="008B1D4F"/>
    <w:rsid w:val="008B1FF0"/>
    <w:rsid w:val="008B216C"/>
    <w:rsid w:val="008B2EF7"/>
    <w:rsid w:val="008B3501"/>
    <w:rsid w:val="008B483E"/>
    <w:rsid w:val="008B5F00"/>
    <w:rsid w:val="008B60E9"/>
    <w:rsid w:val="008C1FF7"/>
    <w:rsid w:val="008C30FC"/>
    <w:rsid w:val="008C32D5"/>
    <w:rsid w:val="008C362C"/>
    <w:rsid w:val="008C3743"/>
    <w:rsid w:val="008C4188"/>
    <w:rsid w:val="008C4329"/>
    <w:rsid w:val="008C4952"/>
    <w:rsid w:val="008C5B59"/>
    <w:rsid w:val="008C7A5F"/>
    <w:rsid w:val="008C7F07"/>
    <w:rsid w:val="008D0486"/>
    <w:rsid w:val="008D092C"/>
    <w:rsid w:val="008D0F21"/>
    <w:rsid w:val="008D165F"/>
    <w:rsid w:val="008D170E"/>
    <w:rsid w:val="008D1B17"/>
    <w:rsid w:val="008D1DB6"/>
    <w:rsid w:val="008D2D20"/>
    <w:rsid w:val="008D5680"/>
    <w:rsid w:val="008D5C88"/>
    <w:rsid w:val="008D6B3F"/>
    <w:rsid w:val="008E0416"/>
    <w:rsid w:val="008E0EB6"/>
    <w:rsid w:val="008E12F8"/>
    <w:rsid w:val="008E2C98"/>
    <w:rsid w:val="008E3D19"/>
    <w:rsid w:val="008E614A"/>
    <w:rsid w:val="008E6704"/>
    <w:rsid w:val="008E6E3B"/>
    <w:rsid w:val="008E760A"/>
    <w:rsid w:val="008E76A6"/>
    <w:rsid w:val="008F0B2F"/>
    <w:rsid w:val="008F197C"/>
    <w:rsid w:val="008F295F"/>
    <w:rsid w:val="008F4E74"/>
    <w:rsid w:val="008F5DB4"/>
    <w:rsid w:val="008F65B9"/>
    <w:rsid w:val="008F672C"/>
    <w:rsid w:val="008F6FE3"/>
    <w:rsid w:val="008F7903"/>
    <w:rsid w:val="008F7D6D"/>
    <w:rsid w:val="0090025D"/>
    <w:rsid w:val="00900BEF"/>
    <w:rsid w:val="009014FC"/>
    <w:rsid w:val="009015B4"/>
    <w:rsid w:val="009040CA"/>
    <w:rsid w:val="0090490C"/>
    <w:rsid w:val="0090537A"/>
    <w:rsid w:val="009057AA"/>
    <w:rsid w:val="00906662"/>
    <w:rsid w:val="00906EE0"/>
    <w:rsid w:val="0090740B"/>
    <w:rsid w:val="00907EB0"/>
    <w:rsid w:val="009106FA"/>
    <w:rsid w:val="00911EB1"/>
    <w:rsid w:val="009151B8"/>
    <w:rsid w:val="0091538B"/>
    <w:rsid w:val="009173A0"/>
    <w:rsid w:val="00917715"/>
    <w:rsid w:val="00920C2D"/>
    <w:rsid w:val="009215E8"/>
    <w:rsid w:val="0092375A"/>
    <w:rsid w:val="00923A7D"/>
    <w:rsid w:val="00924A5A"/>
    <w:rsid w:val="0092510D"/>
    <w:rsid w:val="00926B89"/>
    <w:rsid w:val="00927C1B"/>
    <w:rsid w:val="00930E05"/>
    <w:rsid w:val="00931001"/>
    <w:rsid w:val="009312F0"/>
    <w:rsid w:val="00933D16"/>
    <w:rsid w:val="00933EAC"/>
    <w:rsid w:val="00934371"/>
    <w:rsid w:val="00934470"/>
    <w:rsid w:val="00934C2E"/>
    <w:rsid w:val="00935344"/>
    <w:rsid w:val="00935790"/>
    <w:rsid w:val="0093589E"/>
    <w:rsid w:val="0093615C"/>
    <w:rsid w:val="009367F5"/>
    <w:rsid w:val="00936D93"/>
    <w:rsid w:val="00937D45"/>
    <w:rsid w:val="009420B4"/>
    <w:rsid w:val="00942421"/>
    <w:rsid w:val="00942586"/>
    <w:rsid w:val="00942A8D"/>
    <w:rsid w:val="009436FF"/>
    <w:rsid w:val="00945C17"/>
    <w:rsid w:val="00945D9C"/>
    <w:rsid w:val="00947C57"/>
    <w:rsid w:val="00950198"/>
    <w:rsid w:val="00950B60"/>
    <w:rsid w:val="00950FCA"/>
    <w:rsid w:val="009519B2"/>
    <w:rsid w:val="00951BDD"/>
    <w:rsid w:val="0095211A"/>
    <w:rsid w:val="00952498"/>
    <w:rsid w:val="00953ACE"/>
    <w:rsid w:val="00953C09"/>
    <w:rsid w:val="00953CD8"/>
    <w:rsid w:val="0095413B"/>
    <w:rsid w:val="0095460C"/>
    <w:rsid w:val="00954EEF"/>
    <w:rsid w:val="0095559B"/>
    <w:rsid w:val="009562C7"/>
    <w:rsid w:val="0095721F"/>
    <w:rsid w:val="009572DA"/>
    <w:rsid w:val="00961022"/>
    <w:rsid w:val="0096128B"/>
    <w:rsid w:val="00961AF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AA8"/>
    <w:rsid w:val="00964FE8"/>
    <w:rsid w:val="009654CB"/>
    <w:rsid w:val="00965768"/>
    <w:rsid w:val="00965CF4"/>
    <w:rsid w:val="009700B6"/>
    <w:rsid w:val="00970A4D"/>
    <w:rsid w:val="00972044"/>
    <w:rsid w:val="00975CE0"/>
    <w:rsid w:val="009761CF"/>
    <w:rsid w:val="00976391"/>
    <w:rsid w:val="009772F8"/>
    <w:rsid w:val="00977E7C"/>
    <w:rsid w:val="009800C4"/>
    <w:rsid w:val="009807B3"/>
    <w:rsid w:val="00980867"/>
    <w:rsid w:val="009814E8"/>
    <w:rsid w:val="00981BB9"/>
    <w:rsid w:val="009821D2"/>
    <w:rsid w:val="009822BD"/>
    <w:rsid w:val="009835D9"/>
    <w:rsid w:val="0098491C"/>
    <w:rsid w:val="009851B8"/>
    <w:rsid w:val="0098614D"/>
    <w:rsid w:val="0098652B"/>
    <w:rsid w:val="00986C0C"/>
    <w:rsid w:val="00986CFF"/>
    <w:rsid w:val="00987CC9"/>
    <w:rsid w:val="00990BC7"/>
    <w:rsid w:val="00991147"/>
    <w:rsid w:val="00991666"/>
    <w:rsid w:val="009934B9"/>
    <w:rsid w:val="00993749"/>
    <w:rsid w:val="009946FC"/>
    <w:rsid w:val="00994AE2"/>
    <w:rsid w:val="009952E9"/>
    <w:rsid w:val="00995DDA"/>
    <w:rsid w:val="00995E59"/>
    <w:rsid w:val="00996972"/>
    <w:rsid w:val="00997FCA"/>
    <w:rsid w:val="009A03F1"/>
    <w:rsid w:val="009A14F4"/>
    <w:rsid w:val="009A1939"/>
    <w:rsid w:val="009A2127"/>
    <w:rsid w:val="009A250E"/>
    <w:rsid w:val="009A36B1"/>
    <w:rsid w:val="009A44DE"/>
    <w:rsid w:val="009A5784"/>
    <w:rsid w:val="009A71EE"/>
    <w:rsid w:val="009B28CC"/>
    <w:rsid w:val="009B2A0D"/>
    <w:rsid w:val="009B2E3A"/>
    <w:rsid w:val="009B2F3F"/>
    <w:rsid w:val="009B3744"/>
    <w:rsid w:val="009B4FF3"/>
    <w:rsid w:val="009B5E67"/>
    <w:rsid w:val="009B6804"/>
    <w:rsid w:val="009B6C12"/>
    <w:rsid w:val="009B6C15"/>
    <w:rsid w:val="009B789C"/>
    <w:rsid w:val="009B7C89"/>
    <w:rsid w:val="009C0091"/>
    <w:rsid w:val="009C07F3"/>
    <w:rsid w:val="009C09D6"/>
    <w:rsid w:val="009C1246"/>
    <w:rsid w:val="009C12AB"/>
    <w:rsid w:val="009C135E"/>
    <w:rsid w:val="009C14ED"/>
    <w:rsid w:val="009C17B8"/>
    <w:rsid w:val="009C1998"/>
    <w:rsid w:val="009C2D8C"/>
    <w:rsid w:val="009C3FC7"/>
    <w:rsid w:val="009C4395"/>
    <w:rsid w:val="009C4BA7"/>
    <w:rsid w:val="009C5897"/>
    <w:rsid w:val="009C58E1"/>
    <w:rsid w:val="009C5C95"/>
    <w:rsid w:val="009C5D3F"/>
    <w:rsid w:val="009C609B"/>
    <w:rsid w:val="009C6293"/>
    <w:rsid w:val="009C68C4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4417"/>
    <w:rsid w:val="009D534A"/>
    <w:rsid w:val="009D5459"/>
    <w:rsid w:val="009D650E"/>
    <w:rsid w:val="009D75DB"/>
    <w:rsid w:val="009E051A"/>
    <w:rsid w:val="009E2F6A"/>
    <w:rsid w:val="009E3D4D"/>
    <w:rsid w:val="009E4567"/>
    <w:rsid w:val="009E5AD2"/>
    <w:rsid w:val="009E5E33"/>
    <w:rsid w:val="009F00BC"/>
    <w:rsid w:val="009F0BD4"/>
    <w:rsid w:val="009F1B24"/>
    <w:rsid w:val="009F2CB6"/>
    <w:rsid w:val="009F4F45"/>
    <w:rsid w:val="009F57A4"/>
    <w:rsid w:val="009F5B1D"/>
    <w:rsid w:val="009F79B5"/>
    <w:rsid w:val="009F7C8A"/>
    <w:rsid w:val="00A0044E"/>
    <w:rsid w:val="00A005ED"/>
    <w:rsid w:val="00A00D82"/>
    <w:rsid w:val="00A0236F"/>
    <w:rsid w:val="00A0240B"/>
    <w:rsid w:val="00A033A4"/>
    <w:rsid w:val="00A0477C"/>
    <w:rsid w:val="00A0509F"/>
    <w:rsid w:val="00A05A6B"/>
    <w:rsid w:val="00A07106"/>
    <w:rsid w:val="00A10BDE"/>
    <w:rsid w:val="00A10DA1"/>
    <w:rsid w:val="00A118D1"/>
    <w:rsid w:val="00A12779"/>
    <w:rsid w:val="00A131A8"/>
    <w:rsid w:val="00A1361E"/>
    <w:rsid w:val="00A1403A"/>
    <w:rsid w:val="00A1416A"/>
    <w:rsid w:val="00A1569B"/>
    <w:rsid w:val="00A15FAA"/>
    <w:rsid w:val="00A174F5"/>
    <w:rsid w:val="00A17EAF"/>
    <w:rsid w:val="00A2055B"/>
    <w:rsid w:val="00A20CB1"/>
    <w:rsid w:val="00A210AA"/>
    <w:rsid w:val="00A21470"/>
    <w:rsid w:val="00A228E4"/>
    <w:rsid w:val="00A23868"/>
    <w:rsid w:val="00A239EC"/>
    <w:rsid w:val="00A23BBA"/>
    <w:rsid w:val="00A24F28"/>
    <w:rsid w:val="00A2573B"/>
    <w:rsid w:val="00A25C93"/>
    <w:rsid w:val="00A25F3B"/>
    <w:rsid w:val="00A26DA1"/>
    <w:rsid w:val="00A27445"/>
    <w:rsid w:val="00A27543"/>
    <w:rsid w:val="00A30505"/>
    <w:rsid w:val="00A30C4B"/>
    <w:rsid w:val="00A31541"/>
    <w:rsid w:val="00A31638"/>
    <w:rsid w:val="00A31D3C"/>
    <w:rsid w:val="00A32335"/>
    <w:rsid w:val="00A33EE4"/>
    <w:rsid w:val="00A34195"/>
    <w:rsid w:val="00A34535"/>
    <w:rsid w:val="00A35FA2"/>
    <w:rsid w:val="00A36010"/>
    <w:rsid w:val="00A36832"/>
    <w:rsid w:val="00A4211C"/>
    <w:rsid w:val="00A42794"/>
    <w:rsid w:val="00A434C5"/>
    <w:rsid w:val="00A43593"/>
    <w:rsid w:val="00A438D9"/>
    <w:rsid w:val="00A44201"/>
    <w:rsid w:val="00A44A02"/>
    <w:rsid w:val="00A45638"/>
    <w:rsid w:val="00A46B5B"/>
    <w:rsid w:val="00A473E4"/>
    <w:rsid w:val="00A47CC6"/>
    <w:rsid w:val="00A47F95"/>
    <w:rsid w:val="00A50C5F"/>
    <w:rsid w:val="00A512A5"/>
    <w:rsid w:val="00A51563"/>
    <w:rsid w:val="00A52C82"/>
    <w:rsid w:val="00A53003"/>
    <w:rsid w:val="00A5322B"/>
    <w:rsid w:val="00A5345E"/>
    <w:rsid w:val="00A534A7"/>
    <w:rsid w:val="00A54949"/>
    <w:rsid w:val="00A55E0A"/>
    <w:rsid w:val="00A5645D"/>
    <w:rsid w:val="00A60363"/>
    <w:rsid w:val="00A607E9"/>
    <w:rsid w:val="00A60C51"/>
    <w:rsid w:val="00A61063"/>
    <w:rsid w:val="00A62ECF"/>
    <w:rsid w:val="00A63160"/>
    <w:rsid w:val="00A643FF"/>
    <w:rsid w:val="00A64C7B"/>
    <w:rsid w:val="00A65A7D"/>
    <w:rsid w:val="00A66142"/>
    <w:rsid w:val="00A66905"/>
    <w:rsid w:val="00A66AAC"/>
    <w:rsid w:val="00A66AFD"/>
    <w:rsid w:val="00A67645"/>
    <w:rsid w:val="00A73A6B"/>
    <w:rsid w:val="00A73B63"/>
    <w:rsid w:val="00A7456F"/>
    <w:rsid w:val="00A746AE"/>
    <w:rsid w:val="00A74961"/>
    <w:rsid w:val="00A74DEE"/>
    <w:rsid w:val="00A75755"/>
    <w:rsid w:val="00A76903"/>
    <w:rsid w:val="00A76E29"/>
    <w:rsid w:val="00A7757A"/>
    <w:rsid w:val="00A7791F"/>
    <w:rsid w:val="00A8109F"/>
    <w:rsid w:val="00A8265C"/>
    <w:rsid w:val="00A83682"/>
    <w:rsid w:val="00A83FC2"/>
    <w:rsid w:val="00A8447E"/>
    <w:rsid w:val="00A86847"/>
    <w:rsid w:val="00A86B4F"/>
    <w:rsid w:val="00A904DB"/>
    <w:rsid w:val="00A90D2B"/>
    <w:rsid w:val="00A9186F"/>
    <w:rsid w:val="00A9190D"/>
    <w:rsid w:val="00A920A7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E5D"/>
    <w:rsid w:val="00AA6E53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9F6"/>
    <w:rsid w:val="00AC2D32"/>
    <w:rsid w:val="00AC3D02"/>
    <w:rsid w:val="00AC450A"/>
    <w:rsid w:val="00AC4A6A"/>
    <w:rsid w:val="00AC4CDB"/>
    <w:rsid w:val="00AC4EB8"/>
    <w:rsid w:val="00AC5656"/>
    <w:rsid w:val="00AC72F9"/>
    <w:rsid w:val="00AC7FB4"/>
    <w:rsid w:val="00AD0290"/>
    <w:rsid w:val="00AD0794"/>
    <w:rsid w:val="00AD0A22"/>
    <w:rsid w:val="00AD1948"/>
    <w:rsid w:val="00AD33AD"/>
    <w:rsid w:val="00AD442F"/>
    <w:rsid w:val="00AD651C"/>
    <w:rsid w:val="00AD67C7"/>
    <w:rsid w:val="00AE0983"/>
    <w:rsid w:val="00AE1472"/>
    <w:rsid w:val="00AE1CA8"/>
    <w:rsid w:val="00AE2732"/>
    <w:rsid w:val="00AE44B2"/>
    <w:rsid w:val="00AE51ED"/>
    <w:rsid w:val="00AE58A6"/>
    <w:rsid w:val="00AE6A23"/>
    <w:rsid w:val="00AE6C6F"/>
    <w:rsid w:val="00AE7A72"/>
    <w:rsid w:val="00AE7BDE"/>
    <w:rsid w:val="00AF0591"/>
    <w:rsid w:val="00AF0655"/>
    <w:rsid w:val="00AF09FB"/>
    <w:rsid w:val="00AF3346"/>
    <w:rsid w:val="00AF3A96"/>
    <w:rsid w:val="00AF3B3F"/>
    <w:rsid w:val="00AF3EBA"/>
    <w:rsid w:val="00AF4099"/>
    <w:rsid w:val="00AF4A9B"/>
    <w:rsid w:val="00AF7393"/>
    <w:rsid w:val="00B014C2"/>
    <w:rsid w:val="00B0197C"/>
    <w:rsid w:val="00B01BE7"/>
    <w:rsid w:val="00B02BFC"/>
    <w:rsid w:val="00B03770"/>
    <w:rsid w:val="00B03D58"/>
    <w:rsid w:val="00B03E15"/>
    <w:rsid w:val="00B03F2F"/>
    <w:rsid w:val="00B04613"/>
    <w:rsid w:val="00B04A62"/>
    <w:rsid w:val="00B059AF"/>
    <w:rsid w:val="00B06F3E"/>
    <w:rsid w:val="00B079F5"/>
    <w:rsid w:val="00B10181"/>
    <w:rsid w:val="00B10464"/>
    <w:rsid w:val="00B10F54"/>
    <w:rsid w:val="00B14987"/>
    <w:rsid w:val="00B15CB4"/>
    <w:rsid w:val="00B15D04"/>
    <w:rsid w:val="00B17779"/>
    <w:rsid w:val="00B17DC0"/>
    <w:rsid w:val="00B20E9E"/>
    <w:rsid w:val="00B21492"/>
    <w:rsid w:val="00B21B30"/>
    <w:rsid w:val="00B22ED3"/>
    <w:rsid w:val="00B23F84"/>
    <w:rsid w:val="00B24856"/>
    <w:rsid w:val="00B24F30"/>
    <w:rsid w:val="00B25925"/>
    <w:rsid w:val="00B25D0E"/>
    <w:rsid w:val="00B25EB4"/>
    <w:rsid w:val="00B25EE4"/>
    <w:rsid w:val="00B26143"/>
    <w:rsid w:val="00B264FD"/>
    <w:rsid w:val="00B26B65"/>
    <w:rsid w:val="00B270AB"/>
    <w:rsid w:val="00B272D5"/>
    <w:rsid w:val="00B272E2"/>
    <w:rsid w:val="00B300BA"/>
    <w:rsid w:val="00B3212C"/>
    <w:rsid w:val="00B32CA9"/>
    <w:rsid w:val="00B32DC3"/>
    <w:rsid w:val="00B34011"/>
    <w:rsid w:val="00B34786"/>
    <w:rsid w:val="00B3593E"/>
    <w:rsid w:val="00B367F4"/>
    <w:rsid w:val="00B369A9"/>
    <w:rsid w:val="00B37C46"/>
    <w:rsid w:val="00B401EF"/>
    <w:rsid w:val="00B41DDA"/>
    <w:rsid w:val="00B435BF"/>
    <w:rsid w:val="00B438A2"/>
    <w:rsid w:val="00B444C8"/>
    <w:rsid w:val="00B44FFE"/>
    <w:rsid w:val="00B464DA"/>
    <w:rsid w:val="00B4657F"/>
    <w:rsid w:val="00B47691"/>
    <w:rsid w:val="00B4781C"/>
    <w:rsid w:val="00B5096F"/>
    <w:rsid w:val="00B51FF2"/>
    <w:rsid w:val="00B526DF"/>
    <w:rsid w:val="00B5315C"/>
    <w:rsid w:val="00B54F53"/>
    <w:rsid w:val="00B55096"/>
    <w:rsid w:val="00B558B3"/>
    <w:rsid w:val="00B55BE9"/>
    <w:rsid w:val="00B560D2"/>
    <w:rsid w:val="00B5769D"/>
    <w:rsid w:val="00B57B4F"/>
    <w:rsid w:val="00B6094F"/>
    <w:rsid w:val="00B61BA6"/>
    <w:rsid w:val="00B61BCD"/>
    <w:rsid w:val="00B62312"/>
    <w:rsid w:val="00B6361C"/>
    <w:rsid w:val="00B67B0A"/>
    <w:rsid w:val="00B702BB"/>
    <w:rsid w:val="00B71D07"/>
    <w:rsid w:val="00B71DC3"/>
    <w:rsid w:val="00B71E39"/>
    <w:rsid w:val="00B72562"/>
    <w:rsid w:val="00B72CC6"/>
    <w:rsid w:val="00B738FB"/>
    <w:rsid w:val="00B741F2"/>
    <w:rsid w:val="00B75989"/>
    <w:rsid w:val="00B76FBD"/>
    <w:rsid w:val="00B77B34"/>
    <w:rsid w:val="00B80DC6"/>
    <w:rsid w:val="00B81E96"/>
    <w:rsid w:val="00B82343"/>
    <w:rsid w:val="00B8312C"/>
    <w:rsid w:val="00B85847"/>
    <w:rsid w:val="00B87A9C"/>
    <w:rsid w:val="00B90A18"/>
    <w:rsid w:val="00B91779"/>
    <w:rsid w:val="00B91E98"/>
    <w:rsid w:val="00B9467E"/>
    <w:rsid w:val="00B954C7"/>
    <w:rsid w:val="00B95DC8"/>
    <w:rsid w:val="00B96367"/>
    <w:rsid w:val="00B9643B"/>
    <w:rsid w:val="00B966FB"/>
    <w:rsid w:val="00B970C7"/>
    <w:rsid w:val="00BA00DE"/>
    <w:rsid w:val="00BA2F3F"/>
    <w:rsid w:val="00BA3200"/>
    <w:rsid w:val="00BA33D7"/>
    <w:rsid w:val="00BA340C"/>
    <w:rsid w:val="00BA345C"/>
    <w:rsid w:val="00BA4763"/>
    <w:rsid w:val="00BA54EF"/>
    <w:rsid w:val="00BA5B7A"/>
    <w:rsid w:val="00BA6114"/>
    <w:rsid w:val="00BA7455"/>
    <w:rsid w:val="00BA7676"/>
    <w:rsid w:val="00BA7AC1"/>
    <w:rsid w:val="00BB02B7"/>
    <w:rsid w:val="00BB08E6"/>
    <w:rsid w:val="00BB0C50"/>
    <w:rsid w:val="00BB16F4"/>
    <w:rsid w:val="00BB2751"/>
    <w:rsid w:val="00BB3C2D"/>
    <w:rsid w:val="00BB4A29"/>
    <w:rsid w:val="00BB51D0"/>
    <w:rsid w:val="00BB5B6F"/>
    <w:rsid w:val="00BB5D9C"/>
    <w:rsid w:val="00BB69FE"/>
    <w:rsid w:val="00BC19AC"/>
    <w:rsid w:val="00BC1CE4"/>
    <w:rsid w:val="00BC23D0"/>
    <w:rsid w:val="00BC2519"/>
    <w:rsid w:val="00BC3455"/>
    <w:rsid w:val="00BC34D0"/>
    <w:rsid w:val="00BC59A3"/>
    <w:rsid w:val="00BD0133"/>
    <w:rsid w:val="00BD0F71"/>
    <w:rsid w:val="00BD1573"/>
    <w:rsid w:val="00BD2553"/>
    <w:rsid w:val="00BD265B"/>
    <w:rsid w:val="00BD3756"/>
    <w:rsid w:val="00BD472D"/>
    <w:rsid w:val="00BD57CC"/>
    <w:rsid w:val="00BD5BCA"/>
    <w:rsid w:val="00BD5D41"/>
    <w:rsid w:val="00BD6AC2"/>
    <w:rsid w:val="00BD7EDB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55AF"/>
    <w:rsid w:val="00BE6AFC"/>
    <w:rsid w:val="00BE7103"/>
    <w:rsid w:val="00BE72A8"/>
    <w:rsid w:val="00BE7F17"/>
    <w:rsid w:val="00BE7FD8"/>
    <w:rsid w:val="00BF0A46"/>
    <w:rsid w:val="00BF0D2F"/>
    <w:rsid w:val="00BF126A"/>
    <w:rsid w:val="00BF1E2A"/>
    <w:rsid w:val="00BF2082"/>
    <w:rsid w:val="00BF2243"/>
    <w:rsid w:val="00BF3B6F"/>
    <w:rsid w:val="00BF4C3A"/>
    <w:rsid w:val="00BF51D4"/>
    <w:rsid w:val="00BF69F3"/>
    <w:rsid w:val="00BF7149"/>
    <w:rsid w:val="00BF770E"/>
    <w:rsid w:val="00BF7AB3"/>
    <w:rsid w:val="00BF7F67"/>
    <w:rsid w:val="00C01033"/>
    <w:rsid w:val="00C0156F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107BF"/>
    <w:rsid w:val="00C12FAE"/>
    <w:rsid w:val="00C137F5"/>
    <w:rsid w:val="00C14C14"/>
    <w:rsid w:val="00C14C9D"/>
    <w:rsid w:val="00C14FDB"/>
    <w:rsid w:val="00C158D6"/>
    <w:rsid w:val="00C16A47"/>
    <w:rsid w:val="00C2083F"/>
    <w:rsid w:val="00C215AE"/>
    <w:rsid w:val="00C21A15"/>
    <w:rsid w:val="00C21B0B"/>
    <w:rsid w:val="00C21C81"/>
    <w:rsid w:val="00C22434"/>
    <w:rsid w:val="00C228C0"/>
    <w:rsid w:val="00C22BC2"/>
    <w:rsid w:val="00C248DE"/>
    <w:rsid w:val="00C27B02"/>
    <w:rsid w:val="00C3209E"/>
    <w:rsid w:val="00C3212E"/>
    <w:rsid w:val="00C34C12"/>
    <w:rsid w:val="00C34F3A"/>
    <w:rsid w:val="00C36359"/>
    <w:rsid w:val="00C36979"/>
    <w:rsid w:val="00C36D4E"/>
    <w:rsid w:val="00C36E24"/>
    <w:rsid w:val="00C37160"/>
    <w:rsid w:val="00C40177"/>
    <w:rsid w:val="00C4043D"/>
    <w:rsid w:val="00C42557"/>
    <w:rsid w:val="00C433AE"/>
    <w:rsid w:val="00C43418"/>
    <w:rsid w:val="00C43604"/>
    <w:rsid w:val="00C4361F"/>
    <w:rsid w:val="00C43AB1"/>
    <w:rsid w:val="00C44C38"/>
    <w:rsid w:val="00C45A3F"/>
    <w:rsid w:val="00C46228"/>
    <w:rsid w:val="00C469D0"/>
    <w:rsid w:val="00C47510"/>
    <w:rsid w:val="00C47B3F"/>
    <w:rsid w:val="00C50503"/>
    <w:rsid w:val="00C51CC5"/>
    <w:rsid w:val="00C523ED"/>
    <w:rsid w:val="00C52444"/>
    <w:rsid w:val="00C52C13"/>
    <w:rsid w:val="00C52F8D"/>
    <w:rsid w:val="00C530DD"/>
    <w:rsid w:val="00C541F2"/>
    <w:rsid w:val="00C54513"/>
    <w:rsid w:val="00C548C2"/>
    <w:rsid w:val="00C5507F"/>
    <w:rsid w:val="00C5511B"/>
    <w:rsid w:val="00C552BB"/>
    <w:rsid w:val="00C55399"/>
    <w:rsid w:val="00C578D2"/>
    <w:rsid w:val="00C61512"/>
    <w:rsid w:val="00C627BE"/>
    <w:rsid w:val="00C639F5"/>
    <w:rsid w:val="00C64546"/>
    <w:rsid w:val="00C648AC"/>
    <w:rsid w:val="00C6506B"/>
    <w:rsid w:val="00C65131"/>
    <w:rsid w:val="00C6579C"/>
    <w:rsid w:val="00C66615"/>
    <w:rsid w:val="00C66957"/>
    <w:rsid w:val="00C67AC5"/>
    <w:rsid w:val="00C70037"/>
    <w:rsid w:val="00C71E0D"/>
    <w:rsid w:val="00C7263C"/>
    <w:rsid w:val="00C727E2"/>
    <w:rsid w:val="00C74B22"/>
    <w:rsid w:val="00C75299"/>
    <w:rsid w:val="00C76599"/>
    <w:rsid w:val="00C76BBA"/>
    <w:rsid w:val="00C76D15"/>
    <w:rsid w:val="00C76DE8"/>
    <w:rsid w:val="00C775F6"/>
    <w:rsid w:val="00C776B1"/>
    <w:rsid w:val="00C77744"/>
    <w:rsid w:val="00C77E48"/>
    <w:rsid w:val="00C80BE3"/>
    <w:rsid w:val="00C80EAD"/>
    <w:rsid w:val="00C83CA4"/>
    <w:rsid w:val="00C83D2F"/>
    <w:rsid w:val="00C83E66"/>
    <w:rsid w:val="00C845DE"/>
    <w:rsid w:val="00C85A0D"/>
    <w:rsid w:val="00C8647C"/>
    <w:rsid w:val="00C871EF"/>
    <w:rsid w:val="00C87EF3"/>
    <w:rsid w:val="00C910E9"/>
    <w:rsid w:val="00C91614"/>
    <w:rsid w:val="00C91B18"/>
    <w:rsid w:val="00C9348D"/>
    <w:rsid w:val="00C93857"/>
    <w:rsid w:val="00C93C88"/>
    <w:rsid w:val="00C948FD"/>
    <w:rsid w:val="00C96367"/>
    <w:rsid w:val="00C97540"/>
    <w:rsid w:val="00C9770A"/>
    <w:rsid w:val="00C9791E"/>
    <w:rsid w:val="00CA0156"/>
    <w:rsid w:val="00CA089A"/>
    <w:rsid w:val="00CA0B4B"/>
    <w:rsid w:val="00CA18FE"/>
    <w:rsid w:val="00CA1995"/>
    <w:rsid w:val="00CA2623"/>
    <w:rsid w:val="00CA2655"/>
    <w:rsid w:val="00CA5B19"/>
    <w:rsid w:val="00CA6115"/>
    <w:rsid w:val="00CA6A05"/>
    <w:rsid w:val="00CA7003"/>
    <w:rsid w:val="00CB14F4"/>
    <w:rsid w:val="00CB285D"/>
    <w:rsid w:val="00CB3B0E"/>
    <w:rsid w:val="00CB46AF"/>
    <w:rsid w:val="00CB690A"/>
    <w:rsid w:val="00CB78CD"/>
    <w:rsid w:val="00CC14A5"/>
    <w:rsid w:val="00CC2796"/>
    <w:rsid w:val="00CC2CB6"/>
    <w:rsid w:val="00CC3816"/>
    <w:rsid w:val="00CC3CAD"/>
    <w:rsid w:val="00CC4276"/>
    <w:rsid w:val="00CC59D1"/>
    <w:rsid w:val="00CC62F8"/>
    <w:rsid w:val="00CC77FF"/>
    <w:rsid w:val="00CC780F"/>
    <w:rsid w:val="00CC7F9E"/>
    <w:rsid w:val="00CD0125"/>
    <w:rsid w:val="00CD02B7"/>
    <w:rsid w:val="00CD0E9E"/>
    <w:rsid w:val="00CD1922"/>
    <w:rsid w:val="00CD27F3"/>
    <w:rsid w:val="00CD2EC3"/>
    <w:rsid w:val="00CD3362"/>
    <w:rsid w:val="00CD3794"/>
    <w:rsid w:val="00CD39F8"/>
    <w:rsid w:val="00CD4A81"/>
    <w:rsid w:val="00CD4B24"/>
    <w:rsid w:val="00CD6F50"/>
    <w:rsid w:val="00CD799D"/>
    <w:rsid w:val="00CE034E"/>
    <w:rsid w:val="00CE14C8"/>
    <w:rsid w:val="00CE2453"/>
    <w:rsid w:val="00CE34A4"/>
    <w:rsid w:val="00CE4146"/>
    <w:rsid w:val="00CE464A"/>
    <w:rsid w:val="00CE682B"/>
    <w:rsid w:val="00CE73D7"/>
    <w:rsid w:val="00CE75A3"/>
    <w:rsid w:val="00CF0032"/>
    <w:rsid w:val="00CF0A68"/>
    <w:rsid w:val="00CF1BB6"/>
    <w:rsid w:val="00CF2575"/>
    <w:rsid w:val="00CF2DBC"/>
    <w:rsid w:val="00CF3D97"/>
    <w:rsid w:val="00CF3E36"/>
    <w:rsid w:val="00CF41E5"/>
    <w:rsid w:val="00CF467F"/>
    <w:rsid w:val="00CF485F"/>
    <w:rsid w:val="00CF5694"/>
    <w:rsid w:val="00CF571A"/>
    <w:rsid w:val="00CF5721"/>
    <w:rsid w:val="00CF5E0D"/>
    <w:rsid w:val="00CF65AA"/>
    <w:rsid w:val="00CF7310"/>
    <w:rsid w:val="00CF788B"/>
    <w:rsid w:val="00CF7D96"/>
    <w:rsid w:val="00D0487D"/>
    <w:rsid w:val="00D07514"/>
    <w:rsid w:val="00D07CE9"/>
    <w:rsid w:val="00D1247A"/>
    <w:rsid w:val="00D12C49"/>
    <w:rsid w:val="00D130BE"/>
    <w:rsid w:val="00D1331A"/>
    <w:rsid w:val="00D1334E"/>
    <w:rsid w:val="00D133A7"/>
    <w:rsid w:val="00D1382A"/>
    <w:rsid w:val="00D1496F"/>
    <w:rsid w:val="00D1621C"/>
    <w:rsid w:val="00D17F97"/>
    <w:rsid w:val="00D21661"/>
    <w:rsid w:val="00D21FA0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31DC4"/>
    <w:rsid w:val="00D328F9"/>
    <w:rsid w:val="00D32C9F"/>
    <w:rsid w:val="00D32CAC"/>
    <w:rsid w:val="00D3371A"/>
    <w:rsid w:val="00D36CCD"/>
    <w:rsid w:val="00D40041"/>
    <w:rsid w:val="00D40158"/>
    <w:rsid w:val="00D40A4D"/>
    <w:rsid w:val="00D41816"/>
    <w:rsid w:val="00D41C56"/>
    <w:rsid w:val="00D4330C"/>
    <w:rsid w:val="00D448A4"/>
    <w:rsid w:val="00D4537D"/>
    <w:rsid w:val="00D458D4"/>
    <w:rsid w:val="00D46838"/>
    <w:rsid w:val="00D469AD"/>
    <w:rsid w:val="00D46AB4"/>
    <w:rsid w:val="00D46E60"/>
    <w:rsid w:val="00D47362"/>
    <w:rsid w:val="00D47A5E"/>
    <w:rsid w:val="00D50938"/>
    <w:rsid w:val="00D50BA7"/>
    <w:rsid w:val="00D529A9"/>
    <w:rsid w:val="00D52E2D"/>
    <w:rsid w:val="00D52F34"/>
    <w:rsid w:val="00D55084"/>
    <w:rsid w:val="00D5664E"/>
    <w:rsid w:val="00D579EB"/>
    <w:rsid w:val="00D605C9"/>
    <w:rsid w:val="00D614D5"/>
    <w:rsid w:val="00D6339A"/>
    <w:rsid w:val="00D64BFB"/>
    <w:rsid w:val="00D66F5C"/>
    <w:rsid w:val="00D710EE"/>
    <w:rsid w:val="00D7132C"/>
    <w:rsid w:val="00D72284"/>
    <w:rsid w:val="00D732DF"/>
    <w:rsid w:val="00D733BE"/>
    <w:rsid w:val="00D733E4"/>
    <w:rsid w:val="00D73732"/>
    <w:rsid w:val="00D738BB"/>
    <w:rsid w:val="00D755D0"/>
    <w:rsid w:val="00D75AB1"/>
    <w:rsid w:val="00D765CA"/>
    <w:rsid w:val="00D80624"/>
    <w:rsid w:val="00D80AF2"/>
    <w:rsid w:val="00D82F56"/>
    <w:rsid w:val="00D83035"/>
    <w:rsid w:val="00D83241"/>
    <w:rsid w:val="00D84020"/>
    <w:rsid w:val="00D841E6"/>
    <w:rsid w:val="00D84DCF"/>
    <w:rsid w:val="00D85C3D"/>
    <w:rsid w:val="00D87B7A"/>
    <w:rsid w:val="00D87EB3"/>
    <w:rsid w:val="00D9022E"/>
    <w:rsid w:val="00D902CA"/>
    <w:rsid w:val="00D91217"/>
    <w:rsid w:val="00D93697"/>
    <w:rsid w:val="00D93D2F"/>
    <w:rsid w:val="00D95377"/>
    <w:rsid w:val="00D96E0E"/>
    <w:rsid w:val="00D96FF5"/>
    <w:rsid w:val="00D97F1A"/>
    <w:rsid w:val="00DA11F8"/>
    <w:rsid w:val="00DA29D5"/>
    <w:rsid w:val="00DA2AA6"/>
    <w:rsid w:val="00DA3AEF"/>
    <w:rsid w:val="00DA4A0D"/>
    <w:rsid w:val="00DA4A95"/>
    <w:rsid w:val="00DA5C7E"/>
    <w:rsid w:val="00DA5E2A"/>
    <w:rsid w:val="00DA618C"/>
    <w:rsid w:val="00DA636C"/>
    <w:rsid w:val="00DA7F6E"/>
    <w:rsid w:val="00DB1C5D"/>
    <w:rsid w:val="00DB284E"/>
    <w:rsid w:val="00DB322D"/>
    <w:rsid w:val="00DB326A"/>
    <w:rsid w:val="00DB38B6"/>
    <w:rsid w:val="00DB4D35"/>
    <w:rsid w:val="00DB58E3"/>
    <w:rsid w:val="00DB5B57"/>
    <w:rsid w:val="00DB6FED"/>
    <w:rsid w:val="00DC05E2"/>
    <w:rsid w:val="00DC07E0"/>
    <w:rsid w:val="00DC0A91"/>
    <w:rsid w:val="00DC1357"/>
    <w:rsid w:val="00DC220E"/>
    <w:rsid w:val="00DC3C9F"/>
    <w:rsid w:val="00DC4247"/>
    <w:rsid w:val="00DC4A42"/>
    <w:rsid w:val="00DC4FC6"/>
    <w:rsid w:val="00DC5335"/>
    <w:rsid w:val="00DC54C2"/>
    <w:rsid w:val="00DC621C"/>
    <w:rsid w:val="00DC66C7"/>
    <w:rsid w:val="00DC7E89"/>
    <w:rsid w:val="00DD1050"/>
    <w:rsid w:val="00DD1A3E"/>
    <w:rsid w:val="00DD1FA5"/>
    <w:rsid w:val="00DD278C"/>
    <w:rsid w:val="00DD2B73"/>
    <w:rsid w:val="00DD47B2"/>
    <w:rsid w:val="00DD5B62"/>
    <w:rsid w:val="00DD6A08"/>
    <w:rsid w:val="00DE2B7E"/>
    <w:rsid w:val="00DE2F7B"/>
    <w:rsid w:val="00DE325F"/>
    <w:rsid w:val="00DE3ECD"/>
    <w:rsid w:val="00DE4468"/>
    <w:rsid w:val="00DE4D23"/>
    <w:rsid w:val="00DE4FE3"/>
    <w:rsid w:val="00DE7993"/>
    <w:rsid w:val="00DF0A26"/>
    <w:rsid w:val="00DF17FA"/>
    <w:rsid w:val="00DF1A53"/>
    <w:rsid w:val="00DF2E05"/>
    <w:rsid w:val="00DF35F4"/>
    <w:rsid w:val="00DF54A8"/>
    <w:rsid w:val="00DF65BD"/>
    <w:rsid w:val="00DF6E9D"/>
    <w:rsid w:val="00DF7AE0"/>
    <w:rsid w:val="00E01BFB"/>
    <w:rsid w:val="00E01E14"/>
    <w:rsid w:val="00E01E30"/>
    <w:rsid w:val="00E04CEE"/>
    <w:rsid w:val="00E04DF6"/>
    <w:rsid w:val="00E05833"/>
    <w:rsid w:val="00E05D7F"/>
    <w:rsid w:val="00E06CF7"/>
    <w:rsid w:val="00E0753B"/>
    <w:rsid w:val="00E07724"/>
    <w:rsid w:val="00E0784B"/>
    <w:rsid w:val="00E07AAF"/>
    <w:rsid w:val="00E07F98"/>
    <w:rsid w:val="00E10CF7"/>
    <w:rsid w:val="00E1104B"/>
    <w:rsid w:val="00E1138E"/>
    <w:rsid w:val="00E1182D"/>
    <w:rsid w:val="00E11F34"/>
    <w:rsid w:val="00E13BF6"/>
    <w:rsid w:val="00E14809"/>
    <w:rsid w:val="00E15529"/>
    <w:rsid w:val="00E15A06"/>
    <w:rsid w:val="00E15C61"/>
    <w:rsid w:val="00E16BE6"/>
    <w:rsid w:val="00E16F6D"/>
    <w:rsid w:val="00E17192"/>
    <w:rsid w:val="00E20588"/>
    <w:rsid w:val="00E20D88"/>
    <w:rsid w:val="00E210B3"/>
    <w:rsid w:val="00E217FF"/>
    <w:rsid w:val="00E21E7A"/>
    <w:rsid w:val="00E21EE0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1632"/>
    <w:rsid w:val="00E3203C"/>
    <w:rsid w:val="00E32FA6"/>
    <w:rsid w:val="00E332E9"/>
    <w:rsid w:val="00E344CB"/>
    <w:rsid w:val="00E34DD8"/>
    <w:rsid w:val="00E3608C"/>
    <w:rsid w:val="00E36FEE"/>
    <w:rsid w:val="00E374FB"/>
    <w:rsid w:val="00E37807"/>
    <w:rsid w:val="00E37B0A"/>
    <w:rsid w:val="00E400A9"/>
    <w:rsid w:val="00E4178A"/>
    <w:rsid w:val="00E41B93"/>
    <w:rsid w:val="00E421C8"/>
    <w:rsid w:val="00E4287B"/>
    <w:rsid w:val="00E45525"/>
    <w:rsid w:val="00E45989"/>
    <w:rsid w:val="00E46ECD"/>
    <w:rsid w:val="00E46FFA"/>
    <w:rsid w:val="00E47632"/>
    <w:rsid w:val="00E50E82"/>
    <w:rsid w:val="00E52155"/>
    <w:rsid w:val="00E52B64"/>
    <w:rsid w:val="00E52BF9"/>
    <w:rsid w:val="00E54D1D"/>
    <w:rsid w:val="00E55670"/>
    <w:rsid w:val="00E557D6"/>
    <w:rsid w:val="00E55CA3"/>
    <w:rsid w:val="00E5728D"/>
    <w:rsid w:val="00E57A64"/>
    <w:rsid w:val="00E57CA8"/>
    <w:rsid w:val="00E57E85"/>
    <w:rsid w:val="00E62960"/>
    <w:rsid w:val="00E633F3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67EDB"/>
    <w:rsid w:val="00E71004"/>
    <w:rsid w:val="00E72791"/>
    <w:rsid w:val="00E72A6B"/>
    <w:rsid w:val="00E72C53"/>
    <w:rsid w:val="00E73FF9"/>
    <w:rsid w:val="00E7440A"/>
    <w:rsid w:val="00E74A85"/>
    <w:rsid w:val="00E75C05"/>
    <w:rsid w:val="00E767EE"/>
    <w:rsid w:val="00E76FAD"/>
    <w:rsid w:val="00E7788F"/>
    <w:rsid w:val="00E81430"/>
    <w:rsid w:val="00E81533"/>
    <w:rsid w:val="00E825C2"/>
    <w:rsid w:val="00E828F2"/>
    <w:rsid w:val="00E82993"/>
    <w:rsid w:val="00E82A74"/>
    <w:rsid w:val="00E82F57"/>
    <w:rsid w:val="00E8347A"/>
    <w:rsid w:val="00E8348F"/>
    <w:rsid w:val="00E84DB9"/>
    <w:rsid w:val="00E84E20"/>
    <w:rsid w:val="00E8578D"/>
    <w:rsid w:val="00E90DB0"/>
    <w:rsid w:val="00E91093"/>
    <w:rsid w:val="00E91498"/>
    <w:rsid w:val="00E91691"/>
    <w:rsid w:val="00E9296B"/>
    <w:rsid w:val="00E92C8C"/>
    <w:rsid w:val="00E94931"/>
    <w:rsid w:val="00E9525C"/>
    <w:rsid w:val="00E95792"/>
    <w:rsid w:val="00E958DD"/>
    <w:rsid w:val="00E95BA9"/>
    <w:rsid w:val="00E961FE"/>
    <w:rsid w:val="00E9637F"/>
    <w:rsid w:val="00E97E46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A5DF2"/>
    <w:rsid w:val="00EB0711"/>
    <w:rsid w:val="00EB09DB"/>
    <w:rsid w:val="00EB164E"/>
    <w:rsid w:val="00EB245F"/>
    <w:rsid w:val="00EB25FE"/>
    <w:rsid w:val="00EB3388"/>
    <w:rsid w:val="00EB33D4"/>
    <w:rsid w:val="00EB3646"/>
    <w:rsid w:val="00EB3CCD"/>
    <w:rsid w:val="00EB4FDF"/>
    <w:rsid w:val="00EB63C5"/>
    <w:rsid w:val="00EB646B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2F0"/>
    <w:rsid w:val="00EC6EB1"/>
    <w:rsid w:val="00EC78F4"/>
    <w:rsid w:val="00ED0096"/>
    <w:rsid w:val="00ED129B"/>
    <w:rsid w:val="00ED2E1E"/>
    <w:rsid w:val="00ED4B27"/>
    <w:rsid w:val="00ED4E38"/>
    <w:rsid w:val="00ED5DA1"/>
    <w:rsid w:val="00ED700E"/>
    <w:rsid w:val="00ED7515"/>
    <w:rsid w:val="00ED78D5"/>
    <w:rsid w:val="00EE1219"/>
    <w:rsid w:val="00EE1AD9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2E8C"/>
    <w:rsid w:val="00EF3D08"/>
    <w:rsid w:val="00EF41DF"/>
    <w:rsid w:val="00EF48DB"/>
    <w:rsid w:val="00EF4A41"/>
    <w:rsid w:val="00EF4B00"/>
    <w:rsid w:val="00EF4BE5"/>
    <w:rsid w:val="00EF4E42"/>
    <w:rsid w:val="00EF69E9"/>
    <w:rsid w:val="00EF6C78"/>
    <w:rsid w:val="00EF6C9D"/>
    <w:rsid w:val="00EF6CE8"/>
    <w:rsid w:val="00EF6D85"/>
    <w:rsid w:val="00F003A1"/>
    <w:rsid w:val="00F0111A"/>
    <w:rsid w:val="00F0172F"/>
    <w:rsid w:val="00F02431"/>
    <w:rsid w:val="00F02727"/>
    <w:rsid w:val="00F03889"/>
    <w:rsid w:val="00F0628A"/>
    <w:rsid w:val="00F0699E"/>
    <w:rsid w:val="00F07A65"/>
    <w:rsid w:val="00F1002C"/>
    <w:rsid w:val="00F117CA"/>
    <w:rsid w:val="00F12167"/>
    <w:rsid w:val="00F12557"/>
    <w:rsid w:val="00F151BF"/>
    <w:rsid w:val="00F15688"/>
    <w:rsid w:val="00F15F5D"/>
    <w:rsid w:val="00F16257"/>
    <w:rsid w:val="00F17046"/>
    <w:rsid w:val="00F172A9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4D5F"/>
    <w:rsid w:val="00F25F12"/>
    <w:rsid w:val="00F266B9"/>
    <w:rsid w:val="00F26B7C"/>
    <w:rsid w:val="00F30682"/>
    <w:rsid w:val="00F30A3A"/>
    <w:rsid w:val="00F31A12"/>
    <w:rsid w:val="00F31FA3"/>
    <w:rsid w:val="00F31FC9"/>
    <w:rsid w:val="00F326D3"/>
    <w:rsid w:val="00F32EAA"/>
    <w:rsid w:val="00F331F5"/>
    <w:rsid w:val="00F36872"/>
    <w:rsid w:val="00F36E18"/>
    <w:rsid w:val="00F37650"/>
    <w:rsid w:val="00F37BA2"/>
    <w:rsid w:val="00F40EE5"/>
    <w:rsid w:val="00F429BE"/>
    <w:rsid w:val="00F43148"/>
    <w:rsid w:val="00F43588"/>
    <w:rsid w:val="00F44AF0"/>
    <w:rsid w:val="00F45049"/>
    <w:rsid w:val="00F45EB4"/>
    <w:rsid w:val="00F45FFC"/>
    <w:rsid w:val="00F46295"/>
    <w:rsid w:val="00F4677B"/>
    <w:rsid w:val="00F47CC0"/>
    <w:rsid w:val="00F51F96"/>
    <w:rsid w:val="00F52486"/>
    <w:rsid w:val="00F52BF1"/>
    <w:rsid w:val="00F53417"/>
    <w:rsid w:val="00F536CE"/>
    <w:rsid w:val="00F549D1"/>
    <w:rsid w:val="00F550D1"/>
    <w:rsid w:val="00F55732"/>
    <w:rsid w:val="00F55950"/>
    <w:rsid w:val="00F566A0"/>
    <w:rsid w:val="00F56BB9"/>
    <w:rsid w:val="00F56F6F"/>
    <w:rsid w:val="00F6033F"/>
    <w:rsid w:val="00F60CB6"/>
    <w:rsid w:val="00F61070"/>
    <w:rsid w:val="00F61832"/>
    <w:rsid w:val="00F62FE9"/>
    <w:rsid w:val="00F64B9B"/>
    <w:rsid w:val="00F65A1B"/>
    <w:rsid w:val="00F66C8A"/>
    <w:rsid w:val="00F6701C"/>
    <w:rsid w:val="00F67522"/>
    <w:rsid w:val="00F67578"/>
    <w:rsid w:val="00F67C3F"/>
    <w:rsid w:val="00F72B8D"/>
    <w:rsid w:val="00F72DB4"/>
    <w:rsid w:val="00F73B36"/>
    <w:rsid w:val="00F73F19"/>
    <w:rsid w:val="00F76259"/>
    <w:rsid w:val="00F767C3"/>
    <w:rsid w:val="00F77118"/>
    <w:rsid w:val="00F80B08"/>
    <w:rsid w:val="00F80E63"/>
    <w:rsid w:val="00F8116D"/>
    <w:rsid w:val="00F81180"/>
    <w:rsid w:val="00F82495"/>
    <w:rsid w:val="00F82967"/>
    <w:rsid w:val="00F84102"/>
    <w:rsid w:val="00F84248"/>
    <w:rsid w:val="00F8481F"/>
    <w:rsid w:val="00F84C16"/>
    <w:rsid w:val="00F84EE9"/>
    <w:rsid w:val="00F85923"/>
    <w:rsid w:val="00F861C4"/>
    <w:rsid w:val="00F877DB"/>
    <w:rsid w:val="00F901CA"/>
    <w:rsid w:val="00F90AD9"/>
    <w:rsid w:val="00F93376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BED"/>
    <w:rsid w:val="00FA1BEF"/>
    <w:rsid w:val="00FA217D"/>
    <w:rsid w:val="00FA2AA9"/>
    <w:rsid w:val="00FA4385"/>
    <w:rsid w:val="00FA43EE"/>
    <w:rsid w:val="00FA68A0"/>
    <w:rsid w:val="00FA73F2"/>
    <w:rsid w:val="00FA7BDB"/>
    <w:rsid w:val="00FB1849"/>
    <w:rsid w:val="00FB2293"/>
    <w:rsid w:val="00FB32DE"/>
    <w:rsid w:val="00FB4267"/>
    <w:rsid w:val="00FB5464"/>
    <w:rsid w:val="00FB6D54"/>
    <w:rsid w:val="00FC1B87"/>
    <w:rsid w:val="00FC2C86"/>
    <w:rsid w:val="00FC32DA"/>
    <w:rsid w:val="00FC34C6"/>
    <w:rsid w:val="00FC4F8A"/>
    <w:rsid w:val="00FC647A"/>
    <w:rsid w:val="00FC74CA"/>
    <w:rsid w:val="00FD13D4"/>
    <w:rsid w:val="00FD1427"/>
    <w:rsid w:val="00FD18E6"/>
    <w:rsid w:val="00FD1E9F"/>
    <w:rsid w:val="00FD2291"/>
    <w:rsid w:val="00FD298F"/>
    <w:rsid w:val="00FD2CF6"/>
    <w:rsid w:val="00FD33DD"/>
    <w:rsid w:val="00FD3D38"/>
    <w:rsid w:val="00FD4021"/>
    <w:rsid w:val="00FD7B49"/>
    <w:rsid w:val="00FD7BCD"/>
    <w:rsid w:val="00FE1F7B"/>
    <w:rsid w:val="00FE24FA"/>
    <w:rsid w:val="00FE367E"/>
    <w:rsid w:val="00FE3786"/>
    <w:rsid w:val="00FE60EB"/>
    <w:rsid w:val="00FE670B"/>
    <w:rsid w:val="00FE7287"/>
    <w:rsid w:val="00FE7296"/>
    <w:rsid w:val="00FE7DEA"/>
    <w:rsid w:val="00FF0203"/>
    <w:rsid w:val="00FF1A27"/>
    <w:rsid w:val="00FF1B8B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28B618E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  <w:rPr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link w:val="B3Char2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link w:val="Char"/>
    <w:pPr>
      <w:tabs>
        <w:tab w:val="center" w:pos="4153"/>
        <w:tab w:val="right" w:pos="8306"/>
      </w:tabs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0"/>
    <w:pPr>
      <w:tabs>
        <w:tab w:val="center" w:pos="4153"/>
        <w:tab w:val="right" w:pos="8306"/>
      </w:tabs>
    </w:pPr>
  </w:style>
  <w:style w:type="character" w:customStyle="1" w:styleId="Char0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1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Char1">
    <w:name w:val="批注框文本 Char"/>
    <w:link w:val="a5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a6">
    <w:name w:val="annotation reference"/>
    <w:rsid w:val="00A5645D"/>
    <w:rPr>
      <w:sz w:val="16"/>
      <w:szCs w:val="16"/>
    </w:rPr>
  </w:style>
  <w:style w:type="paragraph" w:styleId="a7">
    <w:name w:val="annotation text"/>
    <w:basedOn w:val="a"/>
    <w:link w:val="Char2"/>
    <w:rsid w:val="00A5645D"/>
  </w:style>
  <w:style w:type="character" w:customStyle="1" w:styleId="Char2">
    <w:name w:val="批注文字 Char"/>
    <w:link w:val="a7"/>
    <w:rsid w:val="00A5645D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3"/>
    <w:rsid w:val="00A5645D"/>
    <w:rPr>
      <w:b/>
      <w:bCs/>
    </w:rPr>
  </w:style>
  <w:style w:type="character" w:customStyle="1" w:styleId="Char3">
    <w:name w:val="批注主题 Char"/>
    <w:link w:val="a8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aa">
    <w:name w:val="Table Grid"/>
    <w:basedOn w:val="a1"/>
    <w:rsid w:val="001B1ED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Normal (Web)"/>
    <w:basedOn w:val="a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c">
    <w:name w:val="List Paragraph"/>
    <w:basedOn w:val="a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3Char">
    <w:name w:val="标题 3 Char"/>
    <w:link w:val="3"/>
    <w:rsid w:val="006E4A64"/>
    <w:rPr>
      <w:rFonts w:ascii="Arial" w:hAnsi="Arial"/>
      <w:sz w:val="28"/>
      <w:lang w:val="en-GB" w:eastAsia="ja-JP"/>
    </w:rPr>
  </w:style>
  <w:style w:type="paragraph" w:styleId="ad">
    <w:name w:val="Normal Indent"/>
    <w:basedOn w:val="a"/>
    <w:rsid w:val="00287B41"/>
    <w:pPr>
      <w:ind w:left="720"/>
    </w:pPr>
  </w:style>
  <w:style w:type="character" w:customStyle="1" w:styleId="TALChar">
    <w:name w:val="TAL Char"/>
    <w:link w:val="TAL"/>
    <w:qFormat/>
    <w:rsid w:val="004A4199"/>
    <w:rPr>
      <w:rFonts w:ascii="Arial" w:hAnsi="Arial"/>
      <w:color w:val="000000"/>
      <w:sz w:val="18"/>
      <w:lang w:val="en-GB" w:eastAsia="ja-JP"/>
    </w:rPr>
  </w:style>
  <w:style w:type="character" w:styleId="ae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af">
    <w:name w:val="Emphasis"/>
    <w:qFormat/>
    <w:rsid w:val="00D469AD"/>
    <w:rPr>
      <w:i/>
      <w:iCs/>
    </w:rPr>
  </w:style>
  <w:style w:type="paragraph" w:customStyle="1" w:styleId="body">
    <w:name w:val="body"/>
    <w:basedOn w:val="a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af0">
    <w:name w:val="Quote"/>
    <w:basedOn w:val="a"/>
    <w:next w:val="a"/>
    <w:link w:val="Char4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Char4">
    <w:name w:val="引用 Char"/>
    <w:link w:val="af0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Char">
    <w:name w:val="标题 9 Char"/>
    <w:link w:val="9"/>
    <w:rsid w:val="00C7263C"/>
    <w:rPr>
      <w:rFonts w:ascii="Arial" w:hAnsi="Arial"/>
      <w:sz w:val="36"/>
      <w:lang w:eastAsia="ja-JP"/>
    </w:rPr>
  </w:style>
  <w:style w:type="character" w:customStyle="1" w:styleId="2Char">
    <w:name w:val="标题 2 Char"/>
    <w:aliases w:val="H2 Char,h2 Char"/>
    <w:link w:val="2"/>
    <w:rsid w:val="00783A05"/>
    <w:rPr>
      <w:rFonts w:ascii="Arial" w:hAnsi="Arial"/>
      <w:sz w:val="32"/>
      <w:lang w:val="en-GB" w:eastAsia="ja-JP"/>
    </w:rPr>
  </w:style>
  <w:style w:type="character" w:customStyle="1" w:styleId="1Char">
    <w:name w:val="标题 1 Char"/>
    <w:link w:val="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qFormat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qFormat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81">
    <w:name w:val="index 8"/>
    <w:basedOn w:val="a"/>
    <w:next w:val="a"/>
    <w:autoRedefine/>
    <w:rsid w:val="007842C4"/>
    <w:pPr>
      <w:ind w:left="1600" w:hanging="200"/>
    </w:pPr>
  </w:style>
  <w:style w:type="paragraph" w:styleId="af1">
    <w:name w:val="Revision"/>
    <w:hidden/>
    <w:uiPriority w:val="99"/>
    <w:semiHidden/>
    <w:rsid w:val="00B71D07"/>
    <w:rPr>
      <w:color w:val="000000"/>
      <w:lang w:val="en-GB" w:eastAsia="ja-JP"/>
    </w:rPr>
  </w:style>
  <w:style w:type="character" w:customStyle="1" w:styleId="B3Char2">
    <w:name w:val="B3 Char2"/>
    <w:link w:val="B3"/>
    <w:rsid w:val="00BD6AC2"/>
    <w:rPr>
      <w:color w:val="000000"/>
      <w:lang w:val="en-GB" w:eastAsia="ja-JP"/>
    </w:rPr>
  </w:style>
  <w:style w:type="character" w:customStyle="1" w:styleId="TACChar">
    <w:name w:val="TAC Char"/>
    <w:link w:val="TAC"/>
    <w:locked/>
    <w:rsid w:val="00890A63"/>
    <w:rPr>
      <w:rFonts w:ascii="Arial" w:hAnsi="Arial"/>
      <w:color w:val="000000"/>
      <w:sz w:val="18"/>
      <w:lang w:val="en-GB" w:eastAsia="ja-JP"/>
    </w:rPr>
  </w:style>
  <w:style w:type="character" w:customStyle="1" w:styleId="Char">
    <w:name w:val="页脚 Char"/>
    <w:link w:val="a3"/>
    <w:rsid w:val="00181046"/>
    <w:rPr>
      <w:color w:val="000000"/>
      <w:lang w:val="en-GB"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  <w:rPr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link w:val="B3Char2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link w:val="Char"/>
    <w:pPr>
      <w:tabs>
        <w:tab w:val="center" w:pos="4153"/>
        <w:tab w:val="right" w:pos="8306"/>
      </w:tabs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0"/>
    <w:pPr>
      <w:tabs>
        <w:tab w:val="center" w:pos="4153"/>
        <w:tab w:val="right" w:pos="8306"/>
      </w:tabs>
    </w:pPr>
  </w:style>
  <w:style w:type="character" w:customStyle="1" w:styleId="Char0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1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Char1">
    <w:name w:val="批注框文本 Char"/>
    <w:link w:val="a5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a6">
    <w:name w:val="annotation reference"/>
    <w:rsid w:val="00A5645D"/>
    <w:rPr>
      <w:sz w:val="16"/>
      <w:szCs w:val="16"/>
    </w:rPr>
  </w:style>
  <w:style w:type="paragraph" w:styleId="a7">
    <w:name w:val="annotation text"/>
    <w:basedOn w:val="a"/>
    <w:link w:val="Char2"/>
    <w:rsid w:val="00A5645D"/>
  </w:style>
  <w:style w:type="character" w:customStyle="1" w:styleId="Char2">
    <w:name w:val="批注文字 Char"/>
    <w:link w:val="a7"/>
    <w:rsid w:val="00A5645D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3"/>
    <w:rsid w:val="00A5645D"/>
    <w:rPr>
      <w:b/>
      <w:bCs/>
    </w:rPr>
  </w:style>
  <w:style w:type="character" w:customStyle="1" w:styleId="Char3">
    <w:name w:val="批注主题 Char"/>
    <w:link w:val="a8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aa">
    <w:name w:val="Table Grid"/>
    <w:basedOn w:val="a1"/>
    <w:rsid w:val="001B1ED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Normal (Web)"/>
    <w:basedOn w:val="a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c">
    <w:name w:val="List Paragraph"/>
    <w:basedOn w:val="a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3Char">
    <w:name w:val="标题 3 Char"/>
    <w:link w:val="3"/>
    <w:rsid w:val="006E4A64"/>
    <w:rPr>
      <w:rFonts w:ascii="Arial" w:hAnsi="Arial"/>
      <w:sz w:val="28"/>
      <w:lang w:val="en-GB" w:eastAsia="ja-JP"/>
    </w:rPr>
  </w:style>
  <w:style w:type="paragraph" w:styleId="ad">
    <w:name w:val="Normal Indent"/>
    <w:basedOn w:val="a"/>
    <w:rsid w:val="00287B41"/>
    <w:pPr>
      <w:ind w:left="720"/>
    </w:pPr>
  </w:style>
  <w:style w:type="character" w:customStyle="1" w:styleId="TALChar">
    <w:name w:val="TAL Char"/>
    <w:link w:val="TAL"/>
    <w:qFormat/>
    <w:rsid w:val="004A4199"/>
    <w:rPr>
      <w:rFonts w:ascii="Arial" w:hAnsi="Arial"/>
      <w:color w:val="000000"/>
      <w:sz w:val="18"/>
      <w:lang w:val="en-GB" w:eastAsia="ja-JP"/>
    </w:rPr>
  </w:style>
  <w:style w:type="character" w:styleId="ae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af">
    <w:name w:val="Emphasis"/>
    <w:qFormat/>
    <w:rsid w:val="00D469AD"/>
    <w:rPr>
      <w:i/>
      <w:iCs/>
    </w:rPr>
  </w:style>
  <w:style w:type="paragraph" w:customStyle="1" w:styleId="body">
    <w:name w:val="body"/>
    <w:basedOn w:val="a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af0">
    <w:name w:val="Quote"/>
    <w:basedOn w:val="a"/>
    <w:next w:val="a"/>
    <w:link w:val="Char4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Char4">
    <w:name w:val="引用 Char"/>
    <w:link w:val="af0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Char">
    <w:name w:val="标题 9 Char"/>
    <w:link w:val="9"/>
    <w:rsid w:val="00C7263C"/>
    <w:rPr>
      <w:rFonts w:ascii="Arial" w:hAnsi="Arial"/>
      <w:sz w:val="36"/>
      <w:lang w:eastAsia="ja-JP"/>
    </w:rPr>
  </w:style>
  <w:style w:type="character" w:customStyle="1" w:styleId="2Char">
    <w:name w:val="标题 2 Char"/>
    <w:aliases w:val="H2 Char,h2 Char"/>
    <w:link w:val="2"/>
    <w:rsid w:val="00783A05"/>
    <w:rPr>
      <w:rFonts w:ascii="Arial" w:hAnsi="Arial"/>
      <w:sz w:val="32"/>
      <w:lang w:val="en-GB" w:eastAsia="ja-JP"/>
    </w:rPr>
  </w:style>
  <w:style w:type="character" w:customStyle="1" w:styleId="1Char">
    <w:name w:val="标题 1 Char"/>
    <w:link w:val="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qFormat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qFormat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81">
    <w:name w:val="index 8"/>
    <w:basedOn w:val="a"/>
    <w:next w:val="a"/>
    <w:autoRedefine/>
    <w:rsid w:val="007842C4"/>
    <w:pPr>
      <w:ind w:left="1600" w:hanging="200"/>
    </w:pPr>
  </w:style>
  <w:style w:type="paragraph" w:styleId="af1">
    <w:name w:val="Revision"/>
    <w:hidden/>
    <w:uiPriority w:val="99"/>
    <w:semiHidden/>
    <w:rsid w:val="00B71D07"/>
    <w:rPr>
      <w:color w:val="000000"/>
      <w:lang w:val="en-GB" w:eastAsia="ja-JP"/>
    </w:rPr>
  </w:style>
  <w:style w:type="character" w:customStyle="1" w:styleId="B3Char2">
    <w:name w:val="B3 Char2"/>
    <w:link w:val="B3"/>
    <w:rsid w:val="00BD6AC2"/>
    <w:rPr>
      <w:color w:val="000000"/>
      <w:lang w:val="en-GB" w:eastAsia="ja-JP"/>
    </w:rPr>
  </w:style>
  <w:style w:type="character" w:customStyle="1" w:styleId="TACChar">
    <w:name w:val="TAC Char"/>
    <w:link w:val="TAC"/>
    <w:locked/>
    <w:rsid w:val="00890A63"/>
    <w:rPr>
      <w:rFonts w:ascii="Arial" w:hAnsi="Arial"/>
      <w:color w:val="000000"/>
      <w:sz w:val="18"/>
      <w:lang w:val="en-GB" w:eastAsia="ja-JP"/>
    </w:rPr>
  </w:style>
  <w:style w:type="character" w:customStyle="1" w:styleId="Char">
    <w:name w:val="页脚 Char"/>
    <w:link w:val="a3"/>
    <w:rsid w:val="00181046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9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47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67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398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519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98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149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46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02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58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97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13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198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57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endnotes" Target="endnotes.xm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footnotes" Target="footnotes.xm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oleObject" Target="embeddings/oleObject1.bin"/><Relationship Id="rId10" Type="http://schemas.openxmlformats.org/officeDocument/2006/relationships/settings" Target="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microsoft.com/office/2007/relationships/stylesWithEffects" Target="stylesWithEffects.xml"/><Relationship Id="rId14" Type="http://schemas.openxmlformats.org/officeDocument/2006/relationships/image" Target="media/image2.emf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LongProperties xmlns="http://schemas.microsoft.com/office/2006/metadata/longProperties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FB4437-7574-4906-AC6A-6FC955EB72ED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2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6.xml><?xml version="1.0" encoding="utf-8"?>
<ds:datastoreItem xmlns:ds="http://schemas.openxmlformats.org/officeDocument/2006/customXml" ds:itemID="{6A50E95D-190B-40C1-8914-A97F74F881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1181</TotalTime>
  <Pages>1</Pages>
  <Words>1380</Words>
  <Characters>7867</Characters>
  <Application>Microsoft Office Word</Application>
  <DocSecurity>0</DocSecurity>
  <Lines>65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9229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Yu Fang</dc:creator>
  <cp:keywords/>
  <dc:description/>
  <cp:lastModifiedBy>catt-v2</cp:lastModifiedBy>
  <cp:revision>304</cp:revision>
  <cp:lastPrinted>2018-08-13T09:59:00Z</cp:lastPrinted>
  <dcterms:created xsi:type="dcterms:W3CDTF">2020-09-28T09:31:00Z</dcterms:created>
  <dcterms:modified xsi:type="dcterms:W3CDTF">2021-02-18T10:16:00Z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(3)mvG9bNdE1amXxWEO6l1lR4m0SH9eQ+U1NkNpKJz/JcrsTQ3m1Uew69OT3lII2JuIBIr7gmy3
0imfZ1Jj4uaYdv1z/ZeyciUyatLRGBC/cJGNeu8iyfsCARCYk2mh0WqPzRX13iD2stGEI1fV
e9VukcZFw2ikcC3vUWstQjwdZNnhc56xQa19JLCqO2SOZgS6iNauuYmJTPxAi077sePvnkSL
S0GziNZK2Obi6Q3NV2</vt:lpwstr>
  </property>
  <property fmtid="{D5CDD505-2E9C-101B-9397-08002B2CF9AE}" pid="9" name="_2015_ms_pID_7253431">
    <vt:lpwstr>3upMzQRLf4F2Xk/13k41M3rNIsW80IlIpeqgSOTtL2fIzGPG7rgPKj
Fnb0GBlq3ZIM95yaT6+qcEsTWS8ceer09vcI0ZpghdtU/kgI72Dqi2N5ZR/ZuVdd0a34ebej
qGYKKlvmiDWNS3wHkRI5Em9QUNxIpoIvKJpqGavu/RZQZYX6OrhvPoos2kTt5dDk5gErgjAq
jlisgPSIzpTF1enfCMMwPf1APvd9N09UKY28</vt:lpwstr>
  </property>
  <property fmtid="{D5CDD505-2E9C-101B-9397-08002B2CF9AE}" pid="10" name="_2015_ms_pID_7253432">
    <vt:lpwstr>u1mn1Ug9QqpR3zLDohYCFeY=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1601167379</vt:lpwstr>
  </property>
</Properties>
</file>